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57581" w14:textId="77777777" w:rsidR="00C70B25" w:rsidRPr="00657A75" w:rsidRDefault="00C70B25" w:rsidP="00C2616A">
      <w:pPr>
        <w:rPr>
          <w:rFonts w:asciiTheme="minorHAnsi" w:hAnsiTheme="minorHAnsi" w:cstheme="minorHAnsi"/>
          <w:b/>
          <w:i/>
          <w:sz w:val="36"/>
          <w:szCs w:val="36"/>
        </w:rPr>
      </w:pPr>
    </w:p>
    <w:p w14:paraId="3E09C163" w14:textId="4AE55836" w:rsidR="00C70B25" w:rsidRPr="002D2D4E" w:rsidRDefault="00845E0B" w:rsidP="00C70B25">
      <w:pPr>
        <w:jc w:val="center"/>
        <w:rPr>
          <w:rFonts w:asciiTheme="minorHAnsi" w:hAnsiTheme="minorHAnsi" w:cstheme="minorHAnsi"/>
          <w:b/>
          <w:i/>
          <w:color w:val="FF0000"/>
          <w:sz w:val="36"/>
          <w:szCs w:val="36"/>
        </w:rPr>
      </w:pPr>
      <w:r w:rsidRPr="002D2D4E">
        <w:rPr>
          <w:rFonts w:asciiTheme="minorHAnsi" w:hAnsiTheme="minorHAnsi" w:cstheme="minorHAnsi"/>
          <w:b/>
          <w:i/>
          <w:color w:val="FF0000"/>
          <w:sz w:val="36"/>
          <w:szCs w:val="36"/>
        </w:rPr>
        <w:t xml:space="preserve">ZMIANA </w:t>
      </w:r>
      <w:r w:rsidR="00C70B25" w:rsidRPr="002D2D4E">
        <w:rPr>
          <w:rFonts w:asciiTheme="minorHAnsi" w:hAnsiTheme="minorHAnsi" w:cstheme="minorHAnsi"/>
          <w:b/>
          <w:i/>
          <w:color w:val="FF0000"/>
          <w:sz w:val="36"/>
          <w:szCs w:val="36"/>
        </w:rPr>
        <w:t>ZAPYTANI</w:t>
      </w:r>
      <w:r w:rsidRPr="002D2D4E">
        <w:rPr>
          <w:rFonts w:asciiTheme="minorHAnsi" w:hAnsiTheme="minorHAnsi" w:cstheme="minorHAnsi"/>
          <w:b/>
          <w:i/>
          <w:color w:val="FF0000"/>
          <w:sz w:val="36"/>
          <w:szCs w:val="36"/>
        </w:rPr>
        <w:t>A</w:t>
      </w:r>
      <w:r w:rsidR="00C70B25" w:rsidRPr="002D2D4E">
        <w:rPr>
          <w:rFonts w:asciiTheme="minorHAnsi" w:hAnsiTheme="minorHAnsi" w:cstheme="minorHAnsi"/>
          <w:b/>
          <w:i/>
          <w:color w:val="FF0000"/>
          <w:sz w:val="36"/>
          <w:szCs w:val="36"/>
        </w:rPr>
        <w:t xml:space="preserve"> OFERTOWE</w:t>
      </w:r>
      <w:r w:rsidRPr="002D2D4E">
        <w:rPr>
          <w:rFonts w:asciiTheme="minorHAnsi" w:hAnsiTheme="minorHAnsi" w:cstheme="minorHAnsi"/>
          <w:b/>
          <w:i/>
          <w:color w:val="FF0000"/>
          <w:sz w:val="36"/>
          <w:szCs w:val="36"/>
        </w:rPr>
        <w:t>GO</w:t>
      </w:r>
    </w:p>
    <w:p w14:paraId="174CBF8B" w14:textId="77777777" w:rsidR="00821DB8" w:rsidRPr="00AA130F" w:rsidRDefault="00821DB8" w:rsidP="00C70B25">
      <w:pPr>
        <w:jc w:val="center"/>
        <w:rPr>
          <w:rFonts w:asciiTheme="minorHAnsi" w:hAnsiTheme="minorHAnsi" w:cstheme="minorHAnsi"/>
          <w:b/>
          <w:i/>
          <w:sz w:val="36"/>
          <w:szCs w:val="36"/>
        </w:rPr>
      </w:pPr>
      <w:r w:rsidRPr="00AA130F">
        <w:rPr>
          <w:rFonts w:asciiTheme="minorHAnsi" w:hAnsiTheme="minorHAnsi" w:cstheme="minorHAnsi"/>
          <w:b/>
          <w:i/>
          <w:sz w:val="36"/>
          <w:szCs w:val="36"/>
        </w:rPr>
        <w:t xml:space="preserve">na </w:t>
      </w:r>
      <w:r w:rsidR="002627C1" w:rsidRPr="00AA130F">
        <w:rPr>
          <w:rFonts w:asciiTheme="minorHAnsi" w:hAnsiTheme="minorHAnsi" w:cstheme="minorHAnsi"/>
          <w:b/>
          <w:color w:val="000000"/>
          <w:sz w:val="36"/>
          <w:szCs w:val="36"/>
        </w:rPr>
        <w:t xml:space="preserve">świadczenie usług doradczych związanych z procesem ochrony własności intelektualnej dla technologii z zakresu </w:t>
      </w:r>
      <w:r w:rsidR="002627C1" w:rsidRPr="00AA130F">
        <w:rPr>
          <w:rFonts w:asciiTheme="minorHAnsi" w:hAnsiTheme="minorHAnsi" w:cstheme="minorHAnsi"/>
          <w:b/>
          <w:sz w:val="36"/>
          <w:szCs w:val="36"/>
        </w:rPr>
        <w:t>chemii leków, zakres – związki wykazujące działanie przeciwnowotworowe, cechy wyróżniające –</w:t>
      </w:r>
      <w:r w:rsidR="002627C1" w:rsidRPr="00AA130F">
        <w:rPr>
          <w:rFonts w:asciiTheme="minorHAnsi" w:hAnsiTheme="minorHAnsi" w:cstheme="minorHAnsi"/>
          <w:b/>
          <w:color w:val="000000"/>
          <w:sz w:val="36"/>
          <w:szCs w:val="36"/>
        </w:rPr>
        <w:t xml:space="preserve"> związki małocząsteczkowe, związki innowacyjne, związki zaburzające funkcje telomerów</w:t>
      </w:r>
      <w:r w:rsidR="00AA130F">
        <w:rPr>
          <w:rFonts w:asciiTheme="minorHAnsi" w:hAnsiTheme="minorHAnsi" w:cstheme="minorHAnsi"/>
          <w:b/>
          <w:color w:val="000000"/>
          <w:sz w:val="36"/>
          <w:szCs w:val="36"/>
        </w:rPr>
        <w:t>,</w:t>
      </w:r>
    </w:p>
    <w:p w14:paraId="765D0365" w14:textId="3E9F9F15" w:rsidR="00DE1088" w:rsidRPr="00AA130F" w:rsidRDefault="00DE1088" w:rsidP="00C70B25">
      <w:pPr>
        <w:jc w:val="center"/>
        <w:rPr>
          <w:rFonts w:asciiTheme="minorHAnsi" w:hAnsiTheme="minorHAnsi" w:cstheme="minorHAnsi"/>
          <w:b/>
          <w:i/>
          <w:sz w:val="36"/>
          <w:szCs w:val="36"/>
        </w:rPr>
      </w:pPr>
      <w:r w:rsidRPr="00AA130F">
        <w:rPr>
          <w:rFonts w:asciiTheme="minorHAnsi" w:hAnsiTheme="minorHAnsi" w:cstheme="minorHAnsi"/>
          <w:b/>
          <w:i/>
          <w:sz w:val="36"/>
          <w:szCs w:val="36"/>
        </w:rPr>
        <w:t>z dnia</w:t>
      </w:r>
      <w:r w:rsidR="00FC5574" w:rsidRPr="001D22E7">
        <w:rPr>
          <w:rFonts w:asciiTheme="minorHAnsi" w:hAnsiTheme="minorHAnsi" w:cstheme="minorHAnsi"/>
          <w:b/>
          <w:i/>
          <w:color w:val="FF0000"/>
          <w:sz w:val="36"/>
          <w:szCs w:val="36"/>
        </w:rPr>
        <w:t xml:space="preserve"> 2</w:t>
      </w:r>
      <w:r w:rsidR="00845E0B" w:rsidRPr="001D22E7">
        <w:rPr>
          <w:rFonts w:asciiTheme="minorHAnsi" w:hAnsiTheme="minorHAnsi" w:cstheme="minorHAnsi"/>
          <w:b/>
          <w:i/>
          <w:color w:val="FF0000"/>
          <w:sz w:val="36"/>
          <w:szCs w:val="36"/>
        </w:rPr>
        <w:t>5</w:t>
      </w:r>
      <w:r w:rsidR="0042431E" w:rsidRPr="001D22E7">
        <w:rPr>
          <w:rFonts w:asciiTheme="minorHAnsi" w:hAnsiTheme="minorHAnsi" w:cstheme="minorHAnsi"/>
          <w:b/>
          <w:i/>
          <w:color w:val="FF0000"/>
          <w:sz w:val="36"/>
          <w:szCs w:val="36"/>
        </w:rPr>
        <w:t>.</w:t>
      </w:r>
      <w:r w:rsidR="002627C1" w:rsidRPr="001D22E7">
        <w:rPr>
          <w:rFonts w:asciiTheme="minorHAnsi" w:hAnsiTheme="minorHAnsi" w:cstheme="minorHAnsi"/>
          <w:b/>
          <w:i/>
          <w:color w:val="FF0000"/>
          <w:sz w:val="36"/>
          <w:szCs w:val="36"/>
        </w:rPr>
        <w:t>11</w:t>
      </w:r>
      <w:r w:rsidR="0042431E" w:rsidRPr="001D22E7">
        <w:rPr>
          <w:rFonts w:asciiTheme="minorHAnsi" w:hAnsiTheme="minorHAnsi" w:cstheme="minorHAnsi"/>
          <w:b/>
          <w:i/>
          <w:color w:val="FF0000"/>
          <w:sz w:val="36"/>
          <w:szCs w:val="36"/>
        </w:rPr>
        <w:t>.20</w:t>
      </w:r>
      <w:r w:rsidR="002627C1" w:rsidRPr="001D22E7">
        <w:rPr>
          <w:rFonts w:asciiTheme="minorHAnsi" w:hAnsiTheme="minorHAnsi" w:cstheme="minorHAnsi"/>
          <w:b/>
          <w:i/>
          <w:color w:val="FF0000"/>
          <w:sz w:val="36"/>
          <w:szCs w:val="36"/>
        </w:rPr>
        <w:t>21</w:t>
      </w:r>
      <w:r w:rsidR="0042431E" w:rsidRPr="001D22E7">
        <w:rPr>
          <w:rFonts w:asciiTheme="minorHAnsi" w:hAnsiTheme="minorHAnsi" w:cstheme="minorHAnsi"/>
          <w:b/>
          <w:i/>
          <w:color w:val="FF0000"/>
          <w:sz w:val="36"/>
          <w:szCs w:val="36"/>
        </w:rPr>
        <w:t xml:space="preserve"> r.</w:t>
      </w:r>
    </w:p>
    <w:p w14:paraId="695839F7" w14:textId="77777777" w:rsidR="001D433F" w:rsidRPr="00657A75" w:rsidRDefault="001D433F" w:rsidP="00C70B25">
      <w:pPr>
        <w:jc w:val="center"/>
        <w:rPr>
          <w:rFonts w:asciiTheme="minorHAnsi" w:hAnsiTheme="minorHAnsi" w:cstheme="minorHAnsi"/>
          <w:b/>
          <w:i/>
          <w:sz w:val="22"/>
          <w:szCs w:val="22"/>
        </w:rPr>
      </w:pPr>
    </w:p>
    <w:tbl>
      <w:tblPr>
        <w:tblpPr w:leftFromText="141" w:rightFromText="141" w:vertAnchor="text" w:horzAnchor="margin" w:tblpY="236"/>
        <w:tblW w:w="89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45" w:type="dxa"/>
          <w:left w:w="45" w:type="dxa"/>
          <w:bottom w:w="45" w:type="dxa"/>
          <w:right w:w="45" w:type="dxa"/>
        </w:tblCellMar>
        <w:tblLook w:val="04A0" w:firstRow="1" w:lastRow="0" w:firstColumn="1" w:lastColumn="0" w:noHBand="0" w:noVBand="1"/>
      </w:tblPr>
      <w:tblGrid>
        <w:gridCol w:w="8926"/>
      </w:tblGrid>
      <w:tr w:rsidR="00DE1088" w:rsidRPr="00657A75" w14:paraId="47F97C91" w14:textId="77777777" w:rsidTr="00017C75">
        <w:trPr>
          <w:trHeight w:val="331"/>
          <w:tblCellSpacing w:w="15" w:type="dxa"/>
        </w:trPr>
        <w:tc>
          <w:tcPr>
            <w:tcW w:w="4966" w:type="pct"/>
            <w:shd w:val="clear" w:color="auto" w:fill="D9D9D9"/>
          </w:tcPr>
          <w:p w14:paraId="78B4B7BB" w14:textId="77777777" w:rsidR="00DE1088" w:rsidRPr="00657A75" w:rsidRDefault="0042431E" w:rsidP="0042431E">
            <w:pPr>
              <w:jc w:val="center"/>
              <w:rPr>
                <w:rFonts w:asciiTheme="minorHAnsi" w:hAnsiTheme="minorHAnsi" w:cstheme="minorHAnsi"/>
                <w:b/>
                <w:sz w:val="22"/>
                <w:szCs w:val="22"/>
              </w:rPr>
            </w:pPr>
            <w:r w:rsidRPr="00657A75">
              <w:rPr>
                <w:rFonts w:asciiTheme="minorHAnsi" w:hAnsiTheme="minorHAnsi" w:cstheme="minorHAnsi"/>
                <w:b/>
                <w:sz w:val="22"/>
                <w:szCs w:val="22"/>
              </w:rPr>
              <w:t>I. ZAMAWIAJĄCY - BENEFICJENT</w:t>
            </w:r>
          </w:p>
        </w:tc>
      </w:tr>
    </w:tbl>
    <w:p w14:paraId="492C956D" w14:textId="77777777" w:rsidR="00821DB8" w:rsidRPr="00657A75" w:rsidRDefault="00821DB8" w:rsidP="00C70B25">
      <w:pPr>
        <w:jc w:val="center"/>
        <w:rPr>
          <w:rFonts w:asciiTheme="minorHAnsi" w:hAnsiTheme="minorHAnsi" w:cstheme="minorHAnsi"/>
          <w:b/>
          <w:i/>
          <w:sz w:val="22"/>
          <w:szCs w:val="22"/>
        </w:rPr>
      </w:pPr>
    </w:p>
    <w:p w14:paraId="4E6D4CC4" w14:textId="77777777" w:rsidR="0042431E" w:rsidRPr="00657A75" w:rsidRDefault="0042431E" w:rsidP="0042431E">
      <w:pPr>
        <w:rPr>
          <w:rFonts w:asciiTheme="minorHAnsi" w:hAnsiTheme="minorHAnsi" w:cstheme="minorHAnsi"/>
          <w:b/>
          <w:sz w:val="22"/>
          <w:szCs w:val="22"/>
        </w:rPr>
      </w:pPr>
      <w:r w:rsidRPr="00657A75">
        <w:rPr>
          <w:rFonts w:asciiTheme="minorHAnsi" w:hAnsiTheme="minorHAnsi" w:cstheme="minorHAnsi"/>
          <w:b/>
          <w:sz w:val="22"/>
          <w:szCs w:val="22"/>
        </w:rPr>
        <w:t>Nazwa:</w:t>
      </w:r>
    </w:p>
    <w:p w14:paraId="5226D0B2" w14:textId="77777777" w:rsidR="0042431E" w:rsidRPr="00657A75" w:rsidRDefault="00742ECA" w:rsidP="0042431E">
      <w:pPr>
        <w:widowControl w:val="0"/>
        <w:suppressAutoHyphens/>
        <w:rPr>
          <w:rFonts w:asciiTheme="minorHAnsi" w:eastAsia="Arial Unicode MS" w:hAnsiTheme="minorHAnsi" w:cstheme="minorHAnsi"/>
          <w:kern w:val="1"/>
          <w:sz w:val="22"/>
          <w:szCs w:val="22"/>
          <w:lang w:eastAsia="hi-IN" w:bidi="hi-IN"/>
        </w:rPr>
      </w:pPr>
      <w:r>
        <w:rPr>
          <w:rFonts w:asciiTheme="minorHAnsi" w:hAnsiTheme="minorHAnsi" w:cstheme="minorHAnsi"/>
          <w:color w:val="2D2D2D"/>
          <w:sz w:val="22"/>
          <w:szCs w:val="22"/>
          <w:shd w:val="clear" w:color="auto" w:fill="FFFFFF"/>
        </w:rPr>
        <w:t>„</w:t>
      </w:r>
      <w:r w:rsidR="0042431E" w:rsidRPr="00657A75">
        <w:rPr>
          <w:rFonts w:asciiTheme="minorHAnsi" w:hAnsiTheme="minorHAnsi" w:cstheme="minorHAnsi"/>
          <w:color w:val="2D2D2D"/>
          <w:sz w:val="22"/>
          <w:szCs w:val="22"/>
          <w:shd w:val="clear" w:color="auto" w:fill="FFFFFF"/>
        </w:rPr>
        <w:t>EU-CONSULT</w:t>
      </w:r>
      <w:r>
        <w:rPr>
          <w:rFonts w:asciiTheme="minorHAnsi" w:hAnsiTheme="minorHAnsi" w:cstheme="minorHAnsi"/>
          <w:color w:val="2D2D2D"/>
          <w:sz w:val="22"/>
          <w:szCs w:val="22"/>
          <w:shd w:val="clear" w:color="auto" w:fill="FFFFFF"/>
        </w:rPr>
        <w:t>”</w:t>
      </w:r>
      <w:r w:rsidR="0042431E" w:rsidRPr="00657A75">
        <w:rPr>
          <w:rFonts w:asciiTheme="minorHAnsi" w:hAnsiTheme="minorHAnsi" w:cstheme="minorHAnsi"/>
          <w:color w:val="2D2D2D"/>
          <w:sz w:val="22"/>
          <w:szCs w:val="22"/>
          <w:shd w:val="clear" w:color="auto" w:fill="FFFFFF"/>
        </w:rPr>
        <w:t xml:space="preserve"> Sp. z o.o. </w:t>
      </w:r>
    </w:p>
    <w:p w14:paraId="3621202B" w14:textId="77777777" w:rsidR="0042431E" w:rsidRPr="00657A75" w:rsidRDefault="0042431E" w:rsidP="0042431E">
      <w:pPr>
        <w:spacing w:line="259" w:lineRule="auto"/>
        <w:ind w:left="-98" w:firstLine="98"/>
        <w:rPr>
          <w:rFonts w:asciiTheme="minorHAnsi" w:hAnsiTheme="minorHAnsi" w:cstheme="minorHAnsi"/>
          <w:sz w:val="22"/>
          <w:szCs w:val="22"/>
        </w:rPr>
      </w:pPr>
    </w:p>
    <w:p w14:paraId="2FDBF3DA" w14:textId="77777777" w:rsidR="0042431E" w:rsidRPr="00657A75" w:rsidRDefault="0042431E" w:rsidP="0042431E">
      <w:pPr>
        <w:spacing w:line="259" w:lineRule="auto"/>
        <w:ind w:left="-98" w:firstLine="98"/>
        <w:rPr>
          <w:rFonts w:asciiTheme="minorHAnsi" w:hAnsiTheme="minorHAnsi" w:cstheme="minorHAnsi"/>
          <w:b/>
          <w:sz w:val="22"/>
          <w:szCs w:val="22"/>
        </w:rPr>
      </w:pPr>
      <w:r w:rsidRPr="00657A75">
        <w:rPr>
          <w:rFonts w:asciiTheme="minorHAnsi" w:hAnsiTheme="minorHAnsi" w:cstheme="minorHAnsi"/>
          <w:b/>
          <w:sz w:val="22"/>
          <w:szCs w:val="22"/>
        </w:rPr>
        <w:t>Adres:</w:t>
      </w:r>
    </w:p>
    <w:p w14:paraId="2426D10E" w14:textId="77777777" w:rsidR="0042431E" w:rsidRPr="00657A75" w:rsidRDefault="0042431E" w:rsidP="0042431E">
      <w:pPr>
        <w:spacing w:line="259" w:lineRule="auto"/>
        <w:ind w:left="-98" w:firstLine="98"/>
        <w:rPr>
          <w:rFonts w:asciiTheme="minorHAnsi" w:hAnsiTheme="minorHAnsi" w:cstheme="minorHAnsi"/>
          <w:color w:val="2D2D2D"/>
          <w:sz w:val="22"/>
          <w:szCs w:val="22"/>
          <w:shd w:val="clear" w:color="auto" w:fill="FFFFFF"/>
        </w:rPr>
      </w:pPr>
      <w:r w:rsidRPr="00657A75">
        <w:rPr>
          <w:rFonts w:asciiTheme="minorHAnsi" w:hAnsiTheme="minorHAnsi" w:cstheme="minorHAnsi"/>
          <w:color w:val="2D2D2D"/>
          <w:sz w:val="22"/>
          <w:szCs w:val="22"/>
          <w:shd w:val="clear" w:color="auto" w:fill="FFFFFF"/>
        </w:rPr>
        <w:t>ul. Toruńska 18C, lokal D </w:t>
      </w:r>
      <w:r w:rsidRPr="00657A75">
        <w:rPr>
          <w:rFonts w:asciiTheme="minorHAnsi" w:hAnsiTheme="minorHAnsi" w:cstheme="minorHAnsi"/>
          <w:color w:val="2D2D2D"/>
          <w:sz w:val="22"/>
          <w:szCs w:val="22"/>
        </w:rPr>
        <w:br/>
      </w:r>
      <w:r w:rsidRPr="00657A75">
        <w:rPr>
          <w:rFonts w:asciiTheme="minorHAnsi" w:hAnsiTheme="minorHAnsi" w:cstheme="minorHAnsi"/>
          <w:color w:val="2D2D2D"/>
          <w:sz w:val="22"/>
          <w:szCs w:val="22"/>
          <w:shd w:val="clear" w:color="auto" w:fill="FFFFFF"/>
        </w:rPr>
        <w:t xml:space="preserve">  80-747 Gdańsk </w:t>
      </w:r>
    </w:p>
    <w:p w14:paraId="002EDE48" w14:textId="77777777" w:rsidR="0042431E" w:rsidRPr="000D3AF9" w:rsidRDefault="0042431E" w:rsidP="00B123A7">
      <w:pPr>
        <w:spacing w:line="259" w:lineRule="auto"/>
        <w:ind w:left="-98" w:firstLine="98"/>
        <w:rPr>
          <w:rFonts w:asciiTheme="minorHAnsi" w:hAnsiTheme="minorHAnsi" w:cstheme="minorHAnsi"/>
          <w:b/>
          <w:sz w:val="22"/>
          <w:szCs w:val="22"/>
        </w:rPr>
      </w:pPr>
    </w:p>
    <w:p w14:paraId="21121B9E" w14:textId="77777777" w:rsidR="00C2616A" w:rsidRPr="000D3AF9" w:rsidRDefault="00C2616A" w:rsidP="00B123A7">
      <w:pPr>
        <w:spacing w:line="259" w:lineRule="auto"/>
        <w:ind w:left="-98" w:firstLine="98"/>
        <w:rPr>
          <w:rFonts w:asciiTheme="minorHAnsi" w:hAnsiTheme="minorHAnsi" w:cstheme="minorHAnsi"/>
          <w:b/>
          <w:sz w:val="22"/>
          <w:szCs w:val="22"/>
        </w:rPr>
      </w:pPr>
      <w:r w:rsidRPr="000D3AF9">
        <w:rPr>
          <w:rFonts w:asciiTheme="minorHAnsi" w:hAnsiTheme="minorHAnsi" w:cstheme="minorHAnsi"/>
          <w:b/>
          <w:sz w:val="22"/>
          <w:szCs w:val="22"/>
        </w:rPr>
        <w:t>Numer telefonu:</w:t>
      </w:r>
      <w:r w:rsidR="009A7987" w:rsidRPr="00403AB9">
        <w:rPr>
          <w:rFonts w:ascii="Calibri" w:hAnsi="Calibri" w:cs="Calibri"/>
          <w:sz w:val="22"/>
          <w:szCs w:val="22"/>
        </w:rPr>
        <w:t>58 719 19 00</w:t>
      </w:r>
    </w:p>
    <w:p w14:paraId="4EBA3D5D" w14:textId="77777777" w:rsidR="00C2616A" w:rsidRPr="000D576E" w:rsidRDefault="00B123A7" w:rsidP="000D576E">
      <w:pPr>
        <w:rPr>
          <w:rFonts w:ascii="Arial" w:hAnsi="Arial" w:cs="Arial"/>
          <w:color w:val="4C4C4C"/>
          <w:sz w:val="18"/>
          <w:szCs w:val="18"/>
        </w:rPr>
      </w:pPr>
      <w:r w:rsidRPr="000D3AF9">
        <w:rPr>
          <w:rFonts w:asciiTheme="minorHAnsi" w:hAnsiTheme="minorHAnsi" w:cstheme="minorHAnsi"/>
          <w:b/>
          <w:sz w:val="22"/>
          <w:szCs w:val="22"/>
        </w:rPr>
        <w:t>NIP</w:t>
      </w:r>
      <w:r w:rsidR="00C2616A" w:rsidRPr="000D3AF9">
        <w:rPr>
          <w:rFonts w:asciiTheme="minorHAnsi" w:hAnsiTheme="minorHAnsi" w:cstheme="minorHAnsi"/>
          <w:b/>
          <w:sz w:val="22"/>
          <w:szCs w:val="22"/>
        </w:rPr>
        <w:t>:</w:t>
      </w:r>
      <w:r w:rsidR="00696BB0" w:rsidRPr="000D576E">
        <w:rPr>
          <w:rFonts w:asciiTheme="minorHAnsi" w:hAnsiTheme="minorHAnsi" w:cstheme="minorHAnsi"/>
          <w:color w:val="4C4C4C"/>
          <w:sz w:val="22"/>
          <w:szCs w:val="18"/>
        </w:rPr>
        <w:t>5833103181</w:t>
      </w:r>
    </w:p>
    <w:p w14:paraId="59D0ED27" w14:textId="77777777" w:rsidR="00956095" w:rsidRPr="000D3AF9" w:rsidRDefault="00C2616A" w:rsidP="00B123A7">
      <w:pPr>
        <w:suppressAutoHyphens/>
        <w:rPr>
          <w:rFonts w:asciiTheme="minorHAnsi" w:hAnsiTheme="minorHAnsi" w:cstheme="minorHAnsi"/>
          <w:b/>
          <w:sz w:val="22"/>
          <w:szCs w:val="22"/>
          <w:lang w:eastAsia="ar-SA"/>
        </w:rPr>
      </w:pPr>
      <w:r w:rsidRPr="000D3AF9">
        <w:rPr>
          <w:rFonts w:asciiTheme="minorHAnsi" w:hAnsiTheme="minorHAnsi" w:cstheme="minorHAnsi"/>
          <w:b/>
          <w:sz w:val="22"/>
          <w:szCs w:val="22"/>
          <w:lang w:eastAsia="ar-SA"/>
        </w:rPr>
        <w:t>E</w:t>
      </w:r>
      <w:r w:rsidR="00B123A7" w:rsidRPr="000D3AF9">
        <w:rPr>
          <w:rFonts w:asciiTheme="minorHAnsi" w:hAnsiTheme="minorHAnsi" w:cstheme="minorHAnsi"/>
          <w:b/>
          <w:sz w:val="22"/>
          <w:szCs w:val="22"/>
          <w:lang w:eastAsia="ar-SA"/>
        </w:rPr>
        <w:t>-mail:</w:t>
      </w:r>
      <w:r w:rsidR="00657A75" w:rsidRPr="00657A75">
        <w:rPr>
          <w:rFonts w:asciiTheme="minorHAnsi" w:hAnsiTheme="minorHAnsi" w:cstheme="minorHAnsi"/>
          <w:sz w:val="22"/>
          <w:szCs w:val="22"/>
        </w:rPr>
        <w:t>info@eu-consult.pl</w:t>
      </w:r>
    </w:p>
    <w:p w14:paraId="3F26DF3D" w14:textId="77777777" w:rsidR="00C2616A" w:rsidRPr="000D3AF9" w:rsidRDefault="00C2616A" w:rsidP="00B123A7">
      <w:pPr>
        <w:suppressAutoHyphens/>
        <w:rPr>
          <w:rFonts w:asciiTheme="minorHAnsi" w:hAnsiTheme="minorHAnsi" w:cstheme="minorHAnsi"/>
          <w:b/>
          <w:sz w:val="22"/>
          <w:szCs w:val="22"/>
          <w:lang w:eastAsia="ar-SA"/>
        </w:rPr>
      </w:pPr>
    </w:p>
    <w:p w14:paraId="514EFA7B" w14:textId="5B75E40F" w:rsidR="00AA130F" w:rsidRPr="00AA130F" w:rsidRDefault="0042431E" w:rsidP="00AA130F">
      <w:pPr>
        <w:spacing w:after="160" w:line="259" w:lineRule="auto"/>
        <w:contextualSpacing/>
        <w:jc w:val="both"/>
        <w:rPr>
          <w:rFonts w:ascii="Calibri" w:hAnsi="Calibri" w:cs="Calibri"/>
          <w:b/>
          <w:sz w:val="22"/>
          <w:szCs w:val="22"/>
        </w:rPr>
      </w:pPr>
      <w:bookmarkStart w:id="0" w:name="_Hlk86996453"/>
      <w:r w:rsidRPr="00AA130F">
        <w:rPr>
          <w:rFonts w:asciiTheme="minorHAnsi" w:hAnsiTheme="minorHAnsi" w:cstheme="minorHAnsi"/>
          <w:sz w:val="22"/>
          <w:szCs w:val="22"/>
          <w:lang w:eastAsia="ar-SA"/>
        </w:rPr>
        <w:t>P</w:t>
      </w:r>
      <w:r w:rsidR="00C2616A" w:rsidRPr="00AA130F">
        <w:rPr>
          <w:rFonts w:asciiTheme="minorHAnsi" w:hAnsiTheme="minorHAnsi" w:cstheme="minorHAnsi"/>
          <w:sz w:val="22"/>
          <w:szCs w:val="22"/>
          <w:lang w:eastAsia="ar-SA"/>
        </w:rPr>
        <w:t>rzedmiot zamówienia będzie realizowany w ramach:</w:t>
      </w:r>
      <w:r w:rsidR="00845E0B">
        <w:rPr>
          <w:rFonts w:asciiTheme="minorHAnsi" w:hAnsiTheme="minorHAnsi" w:cstheme="minorHAnsi"/>
          <w:sz w:val="22"/>
          <w:szCs w:val="22"/>
          <w:lang w:eastAsia="ar-SA"/>
        </w:rPr>
        <w:t xml:space="preserve"> </w:t>
      </w:r>
      <w:r w:rsidR="00AA130F" w:rsidRPr="00AA130F">
        <w:rPr>
          <w:rFonts w:ascii="Calibri" w:hAnsi="Calibri" w:cs="Calibri"/>
          <w:sz w:val="22"/>
          <w:szCs w:val="22"/>
        </w:rPr>
        <w:t>Nr projektu Strategmed3/306853/9/NCBR/2-17 pt. „Nowe związki o działaniu przeciwnowotworowym zaburzające funkcje telomerów”</w:t>
      </w:r>
    </w:p>
    <w:bookmarkEnd w:id="0"/>
    <w:p w14:paraId="5DEC19EC" w14:textId="77777777" w:rsidR="00DD07C0" w:rsidRPr="000D3AF9" w:rsidRDefault="00DD07C0" w:rsidP="0042431E">
      <w:pPr>
        <w:suppressAutoHyphens/>
        <w:jc w:val="both"/>
        <w:rPr>
          <w:rFonts w:asciiTheme="minorHAnsi" w:hAnsiTheme="minorHAnsi" w:cstheme="minorHAnsi"/>
          <w:sz w:val="22"/>
          <w:szCs w:val="22"/>
          <w:lang w:eastAsia="ar-SA"/>
        </w:rPr>
      </w:pPr>
    </w:p>
    <w:tbl>
      <w:tblPr>
        <w:tblpPr w:leftFromText="141" w:rightFromText="141" w:vertAnchor="text" w:horzAnchor="margin" w:tblpY="236"/>
        <w:tblW w:w="89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45" w:type="dxa"/>
          <w:left w:w="45" w:type="dxa"/>
          <w:bottom w:w="45" w:type="dxa"/>
          <w:right w:w="45" w:type="dxa"/>
        </w:tblCellMar>
        <w:tblLook w:val="04A0" w:firstRow="1" w:lastRow="0" w:firstColumn="1" w:lastColumn="0" w:noHBand="0" w:noVBand="1"/>
      </w:tblPr>
      <w:tblGrid>
        <w:gridCol w:w="8926"/>
      </w:tblGrid>
      <w:tr w:rsidR="00DE1088" w:rsidRPr="00657A75" w14:paraId="5990FEF5" w14:textId="77777777" w:rsidTr="00017C75">
        <w:trPr>
          <w:trHeight w:val="331"/>
          <w:tblCellSpacing w:w="15" w:type="dxa"/>
        </w:trPr>
        <w:tc>
          <w:tcPr>
            <w:tcW w:w="4966" w:type="pct"/>
            <w:shd w:val="clear" w:color="auto" w:fill="D9D9D9"/>
          </w:tcPr>
          <w:p w14:paraId="45AB5963" w14:textId="77777777" w:rsidR="00DE1088" w:rsidRPr="00657A75" w:rsidRDefault="0042431E" w:rsidP="0042431E">
            <w:pPr>
              <w:pStyle w:val="Jasnasiatkaakcent31"/>
              <w:spacing w:after="0" w:line="264" w:lineRule="auto"/>
              <w:ind w:left="0"/>
              <w:jc w:val="center"/>
              <w:rPr>
                <w:rFonts w:asciiTheme="minorHAnsi" w:hAnsiTheme="minorHAnsi" w:cstheme="minorHAnsi"/>
                <w:b/>
              </w:rPr>
            </w:pPr>
            <w:r w:rsidRPr="00657A75">
              <w:rPr>
                <w:rFonts w:asciiTheme="minorHAnsi" w:hAnsiTheme="minorHAnsi" w:cstheme="minorHAnsi"/>
                <w:b/>
              </w:rPr>
              <w:t>II. INFORMACJA OGÓLNA</w:t>
            </w:r>
          </w:p>
        </w:tc>
      </w:tr>
    </w:tbl>
    <w:p w14:paraId="2A91EE99" w14:textId="77777777" w:rsidR="009874EB" w:rsidRPr="00657A75" w:rsidRDefault="009874EB" w:rsidP="00821DB8">
      <w:pPr>
        <w:jc w:val="center"/>
        <w:rPr>
          <w:rFonts w:asciiTheme="minorHAnsi" w:hAnsiTheme="minorHAnsi" w:cstheme="minorHAnsi"/>
          <w:b/>
          <w:sz w:val="22"/>
          <w:szCs w:val="22"/>
        </w:rPr>
      </w:pPr>
    </w:p>
    <w:p w14:paraId="3B7B2525" w14:textId="77777777" w:rsidR="00066DB1" w:rsidRPr="00657A75" w:rsidRDefault="00066DB1" w:rsidP="00B249CF">
      <w:pPr>
        <w:pStyle w:val="Akapitzlist"/>
        <w:numPr>
          <w:ilvl w:val="0"/>
          <w:numId w:val="3"/>
        </w:numPr>
        <w:shd w:val="clear" w:color="auto" w:fill="FFFFFF"/>
        <w:ind w:left="426"/>
        <w:jc w:val="both"/>
        <w:textAlignment w:val="baseline"/>
        <w:outlineLvl w:val="2"/>
        <w:rPr>
          <w:rFonts w:asciiTheme="minorHAnsi" w:hAnsiTheme="minorHAnsi" w:cstheme="minorHAnsi"/>
          <w:bCs/>
          <w:sz w:val="22"/>
          <w:szCs w:val="22"/>
        </w:rPr>
      </w:pPr>
      <w:r w:rsidRPr="00657A75">
        <w:rPr>
          <w:rFonts w:asciiTheme="minorHAnsi" w:hAnsiTheme="minorHAnsi" w:cstheme="minorHAnsi"/>
          <w:bCs/>
          <w:sz w:val="22"/>
          <w:szCs w:val="22"/>
        </w:rPr>
        <w:t>Zamawiający wszczyna postępowanie w trybie Zapytania ofertowego.</w:t>
      </w:r>
    </w:p>
    <w:p w14:paraId="7E4CD3CE" w14:textId="77777777" w:rsidR="00066DB1" w:rsidRPr="00657A75" w:rsidRDefault="0025304A" w:rsidP="00B249CF">
      <w:pPr>
        <w:pStyle w:val="Akapitzlist"/>
        <w:numPr>
          <w:ilvl w:val="0"/>
          <w:numId w:val="3"/>
        </w:numPr>
        <w:shd w:val="clear" w:color="auto" w:fill="FFFFFF"/>
        <w:ind w:left="426"/>
        <w:jc w:val="both"/>
        <w:textAlignment w:val="baseline"/>
        <w:outlineLvl w:val="2"/>
        <w:rPr>
          <w:rFonts w:asciiTheme="minorHAnsi" w:hAnsiTheme="minorHAnsi" w:cstheme="minorHAnsi"/>
          <w:bCs/>
          <w:sz w:val="22"/>
          <w:szCs w:val="22"/>
        </w:rPr>
      </w:pPr>
      <w:r w:rsidRPr="00657A75">
        <w:rPr>
          <w:rFonts w:asciiTheme="minorHAnsi" w:hAnsiTheme="minorHAnsi" w:cstheme="minorHAnsi"/>
          <w:bCs/>
          <w:sz w:val="22"/>
          <w:szCs w:val="22"/>
        </w:rPr>
        <w:t>Do postepowani</w:t>
      </w:r>
      <w:r w:rsidR="001A61A6" w:rsidRPr="00657A75">
        <w:rPr>
          <w:rFonts w:asciiTheme="minorHAnsi" w:hAnsiTheme="minorHAnsi" w:cstheme="minorHAnsi"/>
          <w:bCs/>
          <w:sz w:val="22"/>
          <w:szCs w:val="22"/>
        </w:rPr>
        <w:t>a</w:t>
      </w:r>
      <w:r w:rsidRPr="00657A75">
        <w:rPr>
          <w:rFonts w:asciiTheme="minorHAnsi" w:hAnsiTheme="minorHAnsi" w:cstheme="minorHAnsi"/>
          <w:bCs/>
          <w:sz w:val="22"/>
          <w:szCs w:val="22"/>
        </w:rPr>
        <w:t xml:space="preserve"> nie mają zastosowania przepisy ustawy Prawo zamówień publicznych.</w:t>
      </w:r>
    </w:p>
    <w:p w14:paraId="64667E18" w14:textId="77777777" w:rsidR="0025304A" w:rsidRPr="00AA130F" w:rsidRDefault="0025304A" w:rsidP="00B249CF">
      <w:pPr>
        <w:pStyle w:val="Akapitzlist"/>
        <w:numPr>
          <w:ilvl w:val="0"/>
          <w:numId w:val="3"/>
        </w:numPr>
        <w:shd w:val="clear" w:color="auto" w:fill="FFFFFF"/>
        <w:ind w:left="426"/>
        <w:jc w:val="both"/>
        <w:textAlignment w:val="baseline"/>
        <w:outlineLvl w:val="2"/>
        <w:rPr>
          <w:rFonts w:asciiTheme="minorHAnsi" w:hAnsiTheme="minorHAnsi" w:cstheme="minorHAnsi"/>
          <w:bCs/>
          <w:sz w:val="22"/>
          <w:szCs w:val="22"/>
        </w:rPr>
      </w:pPr>
      <w:r w:rsidRPr="00657A75">
        <w:rPr>
          <w:rFonts w:asciiTheme="minorHAnsi" w:hAnsiTheme="minorHAnsi" w:cstheme="minorHAnsi"/>
          <w:bCs/>
          <w:sz w:val="22"/>
          <w:szCs w:val="22"/>
        </w:rPr>
        <w:t xml:space="preserve">Postępowanie prowadzone jest w języku polskim, Zamawiający dopuszcza możliwość złożenia ofert w </w:t>
      </w:r>
      <w:r w:rsidRPr="00AA130F">
        <w:rPr>
          <w:rFonts w:asciiTheme="minorHAnsi" w:hAnsiTheme="minorHAnsi" w:cstheme="minorHAnsi"/>
          <w:bCs/>
          <w:sz w:val="22"/>
          <w:szCs w:val="22"/>
        </w:rPr>
        <w:t>języku obcym wraz z ich tłumaczeniem na język polski. Koszt tłumaczenia po stronie Wykonawcy.</w:t>
      </w:r>
    </w:p>
    <w:p w14:paraId="4B004D16" w14:textId="77777777" w:rsidR="0025304A" w:rsidRPr="00AA130F" w:rsidRDefault="0025304A" w:rsidP="00B249CF">
      <w:pPr>
        <w:pStyle w:val="Akapitzlist"/>
        <w:numPr>
          <w:ilvl w:val="0"/>
          <w:numId w:val="3"/>
        </w:numPr>
        <w:shd w:val="clear" w:color="auto" w:fill="FFFFFF"/>
        <w:ind w:left="426"/>
        <w:jc w:val="both"/>
        <w:textAlignment w:val="baseline"/>
        <w:outlineLvl w:val="2"/>
        <w:rPr>
          <w:rFonts w:asciiTheme="minorHAnsi" w:hAnsiTheme="minorHAnsi" w:cstheme="minorHAnsi"/>
          <w:bCs/>
          <w:sz w:val="22"/>
          <w:szCs w:val="22"/>
        </w:rPr>
      </w:pPr>
      <w:r w:rsidRPr="00AA130F">
        <w:rPr>
          <w:rFonts w:asciiTheme="minorHAnsi" w:hAnsiTheme="minorHAnsi" w:cstheme="minorHAnsi"/>
          <w:bCs/>
          <w:sz w:val="22"/>
          <w:szCs w:val="22"/>
        </w:rPr>
        <w:t>Zamawiający nie przewiduje możliwości złożenia ofert częściowych</w:t>
      </w:r>
      <w:r w:rsidR="00A96B0C" w:rsidRPr="00AA130F">
        <w:rPr>
          <w:rFonts w:asciiTheme="minorHAnsi" w:hAnsiTheme="minorHAnsi" w:cstheme="minorHAnsi"/>
          <w:bCs/>
          <w:sz w:val="22"/>
          <w:szCs w:val="22"/>
        </w:rPr>
        <w:t>.</w:t>
      </w:r>
    </w:p>
    <w:p w14:paraId="659A342F" w14:textId="77777777" w:rsidR="00E7293D" w:rsidRPr="00657A75" w:rsidRDefault="00E7293D" w:rsidP="00B249CF">
      <w:pPr>
        <w:pStyle w:val="Akapitzlist"/>
        <w:numPr>
          <w:ilvl w:val="0"/>
          <w:numId w:val="3"/>
        </w:numPr>
        <w:shd w:val="clear" w:color="auto" w:fill="FFFFFF"/>
        <w:ind w:left="426"/>
        <w:jc w:val="both"/>
        <w:textAlignment w:val="baseline"/>
        <w:outlineLvl w:val="2"/>
        <w:rPr>
          <w:rFonts w:asciiTheme="minorHAnsi" w:hAnsiTheme="minorHAnsi" w:cstheme="minorHAnsi"/>
          <w:bCs/>
          <w:sz w:val="22"/>
          <w:szCs w:val="22"/>
        </w:rPr>
      </w:pPr>
      <w:bookmarkStart w:id="1" w:name="_Hlk515887000"/>
      <w:r w:rsidRPr="00AA130F">
        <w:rPr>
          <w:rFonts w:asciiTheme="minorHAnsi" w:hAnsiTheme="minorHAnsi" w:cstheme="minorHAnsi"/>
          <w:bCs/>
          <w:sz w:val="22"/>
          <w:szCs w:val="22"/>
        </w:rPr>
        <w:t>Zamawiający informuje, że w przypadku rozwiązania umowy z Liderem projektu</w:t>
      </w:r>
      <w:r w:rsidR="008C6CCB" w:rsidRPr="00AA130F">
        <w:rPr>
          <w:rFonts w:asciiTheme="minorHAnsi" w:hAnsiTheme="minorHAnsi" w:cstheme="minorHAnsi"/>
          <w:bCs/>
          <w:sz w:val="22"/>
          <w:szCs w:val="22"/>
        </w:rPr>
        <w:t xml:space="preserve"> (</w:t>
      </w:r>
      <w:r w:rsidR="00AA130F">
        <w:rPr>
          <w:rFonts w:asciiTheme="minorHAnsi" w:hAnsiTheme="minorHAnsi" w:cstheme="minorHAnsi"/>
          <w:sz w:val="22"/>
          <w:szCs w:val="22"/>
        </w:rPr>
        <w:t>Politechniką Gdańską</w:t>
      </w:r>
      <w:r w:rsidR="008C6CCB" w:rsidRPr="00AA130F">
        <w:rPr>
          <w:rFonts w:asciiTheme="minorHAnsi" w:hAnsiTheme="minorHAnsi" w:cstheme="minorHAnsi"/>
          <w:sz w:val="22"/>
          <w:szCs w:val="22"/>
        </w:rPr>
        <w:t>)</w:t>
      </w:r>
      <w:r w:rsidR="008C6CCB" w:rsidRPr="00AA130F">
        <w:rPr>
          <w:rFonts w:asciiTheme="minorHAnsi" w:hAnsiTheme="minorHAnsi" w:cstheme="minorHAnsi"/>
          <w:bCs/>
          <w:sz w:val="22"/>
          <w:szCs w:val="22"/>
        </w:rPr>
        <w:t xml:space="preserve">, </w:t>
      </w:r>
      <w:r w:rsidRPr="00AA130F">
        <w:rPr>
          <w:rFonts w:asciiTheme="minorHAnsi" w:hAnsiTheme="minorHAnsi" w:cstheme="minorHAnsi"/>
          <w:bCs/>
          <w:sz w:val="22"/>
          <w:szCs w:val="22"/>
        </w:rPr>
        <w:t>umowa</w:t>
      </w:r>
      <w:r>
        <w:rPr>
          <w:rFonts w:asciiTheme="minorHAnsi" w:hAnsiTheme="minorHAnsi" w:cstheme="minorHAnsi"/>
          <w:bCs/>
          <w:sz w:val="22"/>
          <w:szCs w:val="22"/>
        </w:rPr>
        <w:t xml:space="preserve"> z Wykonawcą zostanie rozwiązana bez zachowania okresu wypowiedzeni</w:t>
      </w:r>
      <w:r w:rsidR="0015432E">
        <w:rPr>
          <w:rFonts w:asciiTheme="minorHAnsi" w:hAnsiTheme="minorHAnsi" w:cstheme="minorHAnsi"/>
          <w:bCs/>
          <w:sz w:val="22"/>
          <w:szCs w:val="22"/>
        </w:rPr>
        <w:t>a</w:t>
      </w:r>
      <w:r>
        <w:rPr>
          <w:rFonts w:asciiTheme="minorHAnsi" w:hAnsiTheme="minorHAnsi" w:cstheme="minorHAnsi"/>
          <w:bCs/>
          <w:sz w:val="22"/>
          <w:szCs w:val="22"/>
        </w:rPr>
        <w:t xml:space="preserve"> Zamawiający w takim przypadku rozliczy się z Wykonawcą za usługi wykonane do dnia rozwiązania umowy.</w:t>
      </w:r>
    </w:p>
    <w:bookmarkEnd w:id="1"/>
    <w:p w14:paraId="67D0DE31" w14:textId="77777777" w:rsidR="0025304A" w:rsidRPr="00657A75" w:rsidRDefault="0025304A" w:rsidP="00B249CF">
      <w:pPr>
        <w:pStyle w:val="Akapitzlist"/>
        <w:numPr>
          <w:ilvl w:val="0"/>
          <w:numId w:val="3"/>
        </w:numPr>
        <w:shd w:val="clear" w:color="auto" w:fill="FFFFFF"/>
        <w:ind w:left="426"/>
        <w:jc w:val="both"/>
        <w:textAlignment w:val="baseline"/>
        <w:outlineLvl w:val="2"/>
        <w:rPr>
          <w:rFonts w:asciiTheme="minorHAnsi" w:hAnsiTheme="minorHAnsi" w:cstheme="minorHAnsi"/>
          <w:bCs/>
          <w:sz w:val="22"/>
          <w:szCs w:val="22"/>
        </w:rPr>
      </w:pPr>
      <w:r w:rsidRPr="00657A75">
        <w:rPr>
          <w:rFonts w:asciiTheme="minorHAnsi" w:hAnsiTheme="minorHAnsi" w:cstheme="minorHAnsi"/>
          <w:bCs/>
          <w:sz w:val="22"/>
          <w:szCs w:val="22"/>
        </w:rPr>
        <w:lastRenderedPageBreak/>
        <w:t>Zamawiający nie przewiduje zwrotu kosztów udziału w postępowaniu,</w:t>
      </w:r>
      <w:r w:rsidR="0015432E">
        <w:rPr>
          <w:rFonts w:asciiTheme="minorHAnsi" w:hAnsiTheme="minorHAnsi" w:cstheme="minorHAnsi"/>
          <w:bCs/>
          <w:sz w:val="22"/>
          <w:szCs w:val="22"/>
        </w:rPr>
        <w:t xml:space="preserve"> w tym</w:t>
      </w:r>
      <w:r w:rsidRPr="00657A75">
        <w:rPr>
          <w:rFonts w:asciiTheme="minorHAnsi" w:hAnsiTheme="minorHAnsi" w:cstheme="minorHAnsi"/>
          <w:bCs/>
          <w:sz w:val="22"/>
          <w:szCs w:val="22"/>
        </w:rPr>
        <w:t xml:space="preserve"> koszt</w:t>
      </w:r>
      <w:r w:rsidR="0015432E">
        <w:rPr>
          <w:rFonts w:asciiTheme="minorHAnsi" w:hAnsiTheme="minorHAnsi" w:cstheme="minorHAnsi"/>
          <w:bCs/>
          <w:sz w:val="22"/>
          <w:szCs w:val="22"/>
        </w:rPr>
        <w:t>u</w:t>
      </w:r>
      <w:r w:rsidRPr="00657A75">
        <w:rPr>
          <w:rFonts w:asciiTheme="minorHAnsi" w:hAnsiTheme="minorHAnsi" w:cstheme="minorHAnsi"/>
          <w:bCs/>
          <w:sz w:val="22"/>
          <w:szCs w:val="22"/>
        </w:rPr>
        <w:t xml:space="preserve"> przygotowani</w:t>
      </w:r>
      <w:r w:rsidR="00A96B0C" w:rsidRPr="00657A75">
        <w:rPr>
          <w:rFonts w:asciiTheme="minorHAnsi" w:hAnsiTheme="minorHAnsi" w:cstheme="minorHAnsi"/>
          <w:bCs/>
          <w:sz w:val="22"/>
          <w:szCs w:val="22"/>
        </w:rPr>
        <w:t xml:space="preserve">a i dostawy </w:t>
      </w:r>
      <w:r w:rsidRPr="00657A75">
        <w:rPr>
          <w:rFonts w:asciiTheme="minorHAnsi" w:hAnsiTheme="minorHAnsi" w:cstheme="minorHAnsi"/>
          <w:bCs/>
          <w:sz w:val="22"/>
          <w:szCs w:val="22"/>
        </w:rPr>
        <w:t>oferty</w:t>
      </w:r>
      <w:r w:rsidR="00A96B0C" w:rsidRPr="00657A75">
        <w:rPr>
          <w:rFonts w:asciiTheme="minorHAnsi" w:hAnsiTheme="minorHAnsi" w:cstheme="minorHAnsi"/>
          <w:bCs/>
          <w:sz w:val="22"/>
          <w:szCs w:val="22"/>
        </w:rPr>
        <w:t xml:space="preserve"> oraz</w:t>
      </w:r>
      <w:r w:rsidRPr="00657A75">
        <w:rPr>
          <w:rFonts w:asciiTheme="minorHAnsi" w:hAnsiTheme="minorHAnsi" w:cstheme="minorHAnsi"/>
          <w:bCs/>
          <w:sz w:val="22"/>
          <w:szCs w:val="22"/>
        </w:rPr>
        <w:t xml:space="preserve"> inn</w:t>
      </w:r>
      <w:r w:rsidR="003A078F">
        <w:rPr>
          <w:rFonts w:asciiTheme="minorHAnsi" w:hAnsiTheme="minorHAnsi" w:cstheme="minorHAnsi"/>
          <w:bCs/>
          <w:sz w:val="22"/>
          <w:szCs w:val="22"/>
        </w:rPr>
        <w:t>ych</w:t>
      </w:r>
      <w:r w:rsidRPr="00657A75">
        <w:rPr>
          <w:rFonts w:asciiTheme="minorHAnsi" w:hAnsiTheme="minorHAnsi" w:cstheme="minorHAnsi"/>
          <w:bCs/>
          <w:sz w:val="22"/>
          <w:szCs w:val="22"/>
        </w:rPr>
        <w:t xml:space="preserve"> kosz</w:t>
      </w:r>
      <w:r w:rsidR="003A078F">
        <w:rPr>
          <w:rFonts w:asciiTheme="minorHAnsi" w:hAnsiTheme="minorHAnsi" w:cstheme="minorHAnsi"/>
          <w:bCs/>
          <w:sz w:val="22"/>
          <w:szCs w:val="22"/>
        </w:rPr>
        <w:t>ów, które w</w:t>
      </w:r>
      <w:r w:rsidR="0015432E">
        <w:rPr>
          <w:rFonts w:asciiTheme="minorHAnsi" w:hAnsiTheme="minorHAnsi" w:cstheme="minorHAnsi"/>
          <w:bCs/>
          <w:sz w:val="22"/>
          <w:szCs w:val="22"/>
        </w:rPr>
        <w:t>ynikają</w:t>
      </w:r>
      <w:r w:rsidRPr="00657A75">
        <w:rPr>
          <w:rFonts w:asciiTheme="minorHAnsi" w:hAnsiTheme="minorHAnsi" w:cstheme="minorHAnsi"/>
          <w:bCs/>
          <w:sz w:val="22"/>
          <w:szCs w:val="22"/>
        </w:rPr>
        <w:t xml:space="preserve"> po stronie Wykonawcy.</w:t>
      </w:r>
    </w:p>
    <w:p w14:paraId="52E8E5F3" w14:textId="77777777" w:rsidR="0025304A" w:rsidRPr="00657A75" w:rsidRDefault="0025304A" w:rsidP="00B249CF">
      <w:pPr>
        <w:pStyle w:val="Akapitzlist"/>
        <w:numPr>
          <w:ilvl w:val="0"/>
          <w:numId w:val="3"/>
        </w:numPr>
        <w:shd w:val="clear" w:color="auto" w:fill="FFFFFF"/>
        <w:ind w:left="426"/>
        <w:jc w:val="both"/>
        <w:textAlignment w:val="baseline"/>
        <w:outlineLvl w:val="2"/>
        <w:rPr>
          <w:rFonts w:asciiTheme="minorHAnsi" w:hAnsiTheme="minorHAnsi" w:cstheme="minorHAnsi"/>
          <w:bCs/>
          <w:sz w:val="22"/>
          <w:szCs w:val="22"/>
        </w:rPr>
      </w:pPr>
      <w:r w:rsidRPr="00657A75">
        <w:rPr>
          <w:rFonts w:asciiTheme="minorHAnsi" w:hAnsiTheme="minorHAnsi" w:cstheme="minorHAnsi"/>
          <w:bCs/>
          <w:sz w:val="22"/>
          <w:szCs w:val="22"/>
        </w:rPr>
        <w:t xml:space="preserve">Zamawiający przewiduje możliwość przed upływem </w:t>
      </w:r>
      <w:r w:rsidR="00A96B0C" w:rsidRPr="00657A75">
        <w:rPr>
          <w:rFonts w:asciiTheme="minorHAnsi" w:hAnsiTheme="minorHAnsi" w:cstheme="minorHAnsi"/>
          <w:bCs/>
          <w:sz w:val="22"/>
          <w:szCs w:val="22"/>
        </w:rPr>
        <w:t xml:space="preserve">terminu </w:t>
      </w:r>
      <w:r w:rsidRPr="00657A75">
        <w:rPr>
          <w:rFonts w:asciiTheme="minorHAnsi" w:hAnsiTheme="minorHAnsi" w:cstheme="minorHAnsi"/>
          <w:bCs/>
          <w:sz w:val="22"/>
          <w:szCs w:val="22"/>
        </w:rPr>
        <w:t xml:space="preserve">do składania ofert </w:t>
      </w:r>
      <w:r w:rsidR="00A96B0C" w:rsidRPr="00657A75">
        <w:rPr>
          <w:rFonts w:asciiTheme="minorHAnsi" w:hAnsiTheme="minorHAnsi" w:cstheme="minorHAnsi"/>
          <w:bCs/>
          <w:sz w:val="22"/>
          <w:szCs w:val="22"/>
        </w:rPr>
        <w:t xml:space="preserve">wprowadzenia </w:t>
      </w:r>
      <w:r w:rsidRPr="00657A75">
        <w:rPr>
          <w:rFonts w:asciiTheme="minorHAnsi" w:hAnsiTheme="minorHAnsi" w:cstheme="minorHAnsi"/>
          <w:bCs/>
          <w:sz w:val="22"/>
          <w:szCs w:val="22"/>
        </w:rPr>
        <w:t xml:space="preserve">zmiany zapytania ofertowego oraz do unieważnienia postępowania w każdym czasie, </w:t>
      </w:r>
      <w:r w:rsidR="000D576E">
        <w:rPr>
          <w:rFonts w:asciiTheme="minorHAnsi" w:hAnsiTheme="minorHAnsi" w:cstheme="minorHAnsi"/>
          <w:bCs/>
          <w:sz w:val="22"/>
          <w:szCs w:val="22"/>
        </w:rPr>
        <w:br/>
      </w:r>
      <w:r w:rsidRPr="00657A75">
        <w:rPr>
          <w:rFonts w:asciiTheme="minorHAnsi" w:hAnsiTheme="minorHAnsi" w:cstheme="minorHAnsi"/>
          <w:bCs/>
          <w:sz w:val="22"/>
          <w:szCs w:val="22"/>
        </w:rPr>
        <w:t xml:space="preserve">w </w:t>
      </w:r>
      <w:r w:rsidR="00A96B0C" w:rsidRPr="00657A75">
        <w:rPr>
          <w:rFonts w:asciiTheme="minorHAnsi" w:hAnsiTheme="minorHAnsi" w:cstheme="minorHAnsi"/>
          <w:bCs/>
          <w:sz w:val="22"/>
          <w:szCs w:val="22"/>
        </w:rPr>
        <w:t xml:space="preserve">powyższym </w:t>
      </w:r>
      <w:r w:rsidRPr="00657A75">
        <w:rPr>
          <w:rFonts w:asciiTheme="minorHAnsi" w:hAnsiTheme="minorHAnsi" w:cstheme="minorHAnsi"/>
          <w:bCs/>
          <w:sz w:val="22"/>
          <w:szCs w:val="22"/>
        </w:rPr>
        <w:t xml:space="preserve">przypadku Wykonawcy nie przysługują żadne roszczenia w stosunku </w:t>
      </w:r>
      <w:r w:rsidR="000D576E">
        <w:rPr>
          <w:rFonts w:asciiTheme="minorHAnsi" w:hAnsiTheme="minorHAnsi" w:cstheme="minorHAnsi"/>
          <w:bCs/>
          <w:sz w:val="22"/>
          <w:szCs w:val="22"/>
        </w:rPr>
        <w:br/>
      </w:r>
      <w:r w:rsidRPr="00657A75">
        <w:rPr>
          <w:rFonts w:asciiTheme="minorHAnsi" w:hAnsiTheme="minorHAnsi" w:cstheme="minorHAnsi"/>
          <w:bCs/>
          <w:sz w:val="22"/>
          <w:szCs w:val="22"/>
        </w:rPr>
        <w:t>do Zamawiającego.</w:t>
      </w:r>
    </w:p>
    <w:p w14:paraId="4BCA878C" w14:textId="77777777" w:rsidR="00C806CC" w:rsidRPr="00657A75" w:rsidRDefault="00C806CC" w:rsidP="00657A75">
      <w:pPr>
        <w:pStyle w:val="Akapitzlist"/>
        <w:shd w:val="clear" w:color="auto" w:fill="FFFFFF"/>
        <w:spacing w:after="225"/>
        <w:ind w:left="426"/>
        <w:jc w:val="both"/>
        <w:textAlignment w:val="baseline"/>
        <w:outlineLvl w:val="2"/>
        <w:rPr>
          <w:rFonts w:asciiTheme="minorHAnsi" w:hAnsiTheme="minorHAnsi" w:cstheme="minorHAnsi"/>
          <w:b/>
          <w:bCs/>
          <w:sz w:val="22"/>
          <w:szCs w:val="22"/>
        </w:rPr>
      </w:pPr>
    </w:p>
    <w:tbl>
      <w:tblPr>
        <w:tblpPr w:leftFromText="141" w:rightFromText="141" w:vertAnchor="text" w:horzAnchor="margin" w:tblpY="236"/>
        <w:tblW w:w="89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45" w:type="dxa"/>
          <w:left w:w="45" w:type="dxa"/>
          <w:bottom w:w="45" w:type="dxa"/>
          <w:right w:w="45" w:type="dxa"/>
        </w:tblCellMar>
        <w:tblLook w:val="04A0" w:firstRow="1" w:lastRow="0" w:firstColumn="1" w:lastColumn="0" w:noHBand="0" w:noVBand="1"/>
      </w:tblPr>
      <w:tblGrid>
        <w:gridCol w:w="8926"/>
      </w:tblGrid>
      <w:tr w:rsidR="00DE1088" w:rsidRPr="00657A75" w14:paraId="3F4D6888" w14:textId="77777777" w:rsidTr="00017C75">
        <w:trPr>
          <w:trHeight w:val="331"/>
          <w:tblCellSpacing w:w="15" w:type="dxa"/>
        </w:trPr>
        <w:tc>
          <w:tcPr>
            <w:tcW w:w="4966" w:type="pct"/>
            <w:shd w:val="clear" w:color="auto" w:fill="D9D9D9"/>
          </w:tcPr>
          <w:p w14:paraId="33BEF1C2" w14:textId="77777777" w:rsidR="00DE1088" w:rsidRPr="00657A75" w:rsidRDefault="0042431E" w:rsidP="0042431E">
            <w:pPr>
              <w:pStyle w:val="Jasnasiatkaakcent31"/>
              <w:spacing w:after="0" w:line="264" w:lineRule="auto"/>
              <w:ind w:left="0"/>
              <w:jc w:val="center"/>
              <w:rPr>
                <w:rFonts w:asciiTheme="minorHAnsi" w:hAnsiTheme="minorHAnsi" w:cstheme="minorHAnsi"/>
                <w:b/>
              </w:rPr>
            </w:pPr>
            <w:r w:rsidRPr="00657A75">
              <w:rPr>
                <w:rFonts w:asciiTheme="minorHAnsi" w:hAnsiTheme="minorHAnsi" w:cstheme="minorHAnsi"/>
                <w:b/>
              </w:rPr>
              <w:t>III. MIEJSCE I SPOSÓB SKŁADANIA OFERT</w:t>
            </w:r>
          </w:p>
        </w:tc>
      </w:tr>
    </w:tbl>
    <w:p w14:paraId="17B00712" w14:textId="77777777" w:rsidR="0025304A" w:rsidRPr="00657A75" w:rsidRDefault="0025304A" w:rsidP="009F3333">
      <w:pPr>
        <w:pStyle w:val="Akapitzlist"/>
        <w:shd w:val="clear" w:color="auto" w:fill="FFFFFF"/>
        <w:spacing w:after="225"/>
        <w:ind w:left="426"/>
        <w:jc w:val="both"/>
        <w:textAlignment w:val="baseline"/>
        <w:outlineLvl w:val="2"/>
        <w:rPr>
          <w:rFonts w:asciiTheme="minorHAnsi" w:hAnsiTheme="minorHAnsi" w:cstheme="minorHAnsi"/>
          <w:bCs/>
          <w:sz w:val="22"/>
          <w:szCs w:val="22"/>
        </w:rPr>
      </w:pPr>
    </w:p>
    <w:p w14:paraId="570BF2F6" w14:textId="02DAB0FE" w:rsidR="009874EB" w:rsidRPr="00657A75" w:rsidRDefault="009874EB" w:rsidP="00B249CF">
      <w:pPr>
        <w:pStyle w:val="Akapitzlist"/>
        <w:numPr>
          <w:ilvl w:val="3"/>
          <w:numId w:val="2"/>
        </w:numPr>
        <w:ind w:left="426"/>
        <w:contextualSpacing/>
        <w:jc w:val="both"/>
        <w:rPr>
          <w:rFonts w:asciiTheme="minorHAnsi" w:hAnsiTheme="minorHAnsi" w:cstheme="minorHAnsi"/>
          <w:sz w:val="22"/>
          <w:szCs w:val="22"/>
        </w:rPr>
      </w:pPr>
      <w:bookmarkStart w:id="2" w:name="_Hlk498942376"/>
      <w:r w:rsidRPr="00657A75">
        <w:rPr>
          <w:rFonts w:asciiTheme="minorHAnsi" w:hAnsiTheme="minorHAnsi" w:cstheme="minorHAnsi"/>
          <w:sz w:val="22"/>
          <w:szCs w:val="22"/>
        </w:rPr>
        <w:t>Ofertę należy złożyć w terminie do dnia</w:t>
      </w:r>
      <w:r w:rsidR="00781BA1">
        <w:rPr>
          <w:rFonts w:asciiTheme="minorHAnsi" w:hAnsiTheme="minorHAnsi" w:cstheme="minorHAnsi"/>
          <w:sz w:val="22"/>
          <w:szCs w:val="22"/>
        </w:rPr>
        <w:t xml:space="preserve"> </w:t>
      </w:r>
      <w:r w:rsidR="00FC5574">
        <w:rPr>
          <w:rFonts w:asciiTheme="minorHAnsi" w:hAnsiTheme="minorHAnsi" w:cstheme="minorHAnsi"/>
          <w:b/>
          <w:sz w:val="22"/>
          <w:szCs w:val="22"/>
        </w:rPr>
        <w:t>30</w:t>
      </w:r>
      <w:r w:rsidR="00657A75">
        <w:rPr>
          <w:rFonts w:asciiTheme="minorHAnsi" w:hAnsiTheme="minorHAnsi" w:cstheme="minorHAnsi"/>
          <w:b/>
          <w:sz w:val="22"/>
          <w:szCs w:val="22"/>
        </w:rPr>
        <w:t>.</w:t>
      </w:r>
      <w:r w:rsidR="00AA130F">
        <w:rPr>
          <w:rFonts w:asciiTheme="minorHAnsi" w:hAnsiTheme="minorHAnsi" w:cstheme="minorHAnsi"/>
          <w:b/>
          <w:sz w:val="22"/>
          <w:szCs w:val="22"/>
        </w:rPr>
        <w:t>11</w:t>
      </w:r>
      <w:r w:rsidR="00657A75">
        <w:rPr>
          <w:rFonts w:asciiTheme="minorHAnsi" w:hAnsiTheme="minorHAnsi" w:cstheme="minorHAnsi"/>
          <w:b/>
          <w:sz w:val="22"/>
          <w:szCs w:val="22"/>
        </w:rPr>
        <w:t>.20</w:t>
      </w:r>
      <w:r w:rsidR="00AA130F">
        <w:rPr>
          <w:rFonts w:asciiTheme="minorHAnsi" w:hAnsiTheme="minorHAnsi" w:cstheme="minorHAnsi"/>
          <w:b/>
          <w:sz w:val="22"/>
          <w:szCs w:val="22"/>
        </w:rPr>
        <w:t>21</w:t>
      </w:r>
      <w:r w:rsidR="00DD07C0" w:rsidRPr="00657A75">
        <w:rPr>
          <w:rFonts w:asciiTheme="minorHAnsi" w:hAnsiTheme="minorHAnsi" w:cstheme="minorHAnsi"/>
          <w:b/>
          <w:sz w:val="22"/>
          <w:szCs w:val="22"/>
        </w:rPr>
        <w:t>r.</w:t>
      </w:r>
      <w:r w:rsidRPr="00657A75">
        <w:rPr>
          <w:rFonts w:asciiTheme="minorHAnsi" w:hAnsiTheme="minorHAnsi" w:cstheme="minorHAnsi"/>
          <w:sz w:val="22"/>
          <w:szCs w:val="22"/>
        </w:rPr>
        <w:t xml:space="preserve">w formie pisemnej </w:t>
      </w:r>
      <w:r w:rsidR="00CB6185" w:rsidRPr="00657A75">
        <w:rPr>
          <w:rFonts w:asciiTheme="minorHAnsi" w:hAnsiTheme="minorHAnsi" w:cstheme="minorHAnsi"/>
          <w:sz w:val="22"/>
          <w:szCs w:val="22"/>
        </w:rPr>
        <w:t xml:space="preserve">- </w:t>
      </w:r>
      <w:r w:rsidRPr="00657A75">
        <w:rPr>
          <w:rFonts w:asciiTheme="minorHAnsi" w:hAnsiTheme="minorHAnsi" w:cstheme="minorHAnsi"/>
          <w:sz w:val="22"/>
          <w:szCs w:val="22"/>
        </w:rPr>
        <w:t xml:space="preserve">osobiście lub przesyłką pocztową/kurierską na adres siedziby Zamawiającego lub </w:t>
      </w:r>
      <w:r w:rsidR="00CB6185" w:rsidRPr="00657A75">
        <w:rPr>
          <w:rFonts w:asciiTheme="minorHAnsi" w:hAnsiTheme="minorHAnsi" w:cstheme="minorHAnsi"/>
          <w:sz w:val="22"/>
          <w:szCs w:val="22"/>
        </w:rPr>
        <w:t xml:space="preserve">skanu podpisanej oferty </w:t>
      </w:r>
      <w:r w:rsidRPr="00657A75">
        <w:rPr>
          <w:rFonts w:asciiTheme="minorHAnsi" w:hAnsiTheme="minorHAnsi" w:cstheme="minorHAnsi"/>
          <w:sz w:val="22"/>
          <w:szCs w:val="22"/>
        </w:rPr>
        <w:t>na adres e-mail:</w:t>
      </w:r>
      <w:r w:rsidR="00657A75">
        <w:rPr>
          <w:rFonts w:asciiTheme="minorHAnsi" w:hAnsiTheme="minorHAnsi" w:cstheme="minorHAnsi"/>
          <w:b/>
          <w:sz w:val="22"/>
          <w:szCs w:val="22"/>
        </w:rPr>
        <w:t>info@eu-consult.pl</w:t>
      </w:r>
    </w:p>
    <w:p w14:paraId="0074B4C4" w14:textId="77777777" w:rsidR="00A96B0C" w:rsidRPr="00657A75" w:rsidRDefault="00A96B0C" w:rsidP="00A96B0C">
      <w:pPr>
        <w:pStyle w:val="Akapitzlist"/>
        <w:numPr>
          <w:ilvl w:val="3"/>
          <w:numId w:val="2"/>
        </w:numPr>
        <w:ind w:left="426"/>
        <w:contextualSpacing/>
        <w:jc w:val="both"/>
        <w:rPr>
          <w:rFonts w:asciiTheme="minorHAnsi" w:hAnsiTheme="minorHAnsi" w:cstheme="minorHAnsi"/>
          <w:sz w:val="22"/>
          <w:szCs w:val="22"/>
        </w:rPr>
      </w:pPr>
      <w:r w:rsidRPr="00657A75">
        <w:rPr>
          <w:rFonts w:asciiTheme="minorHAnsi" w:hAnsiTheme="minorHAnsi" w:cstheme="minorHAnsi"/>
          <w:sz w:val="22"/>
          <w:szCs w:val="22"/>
        </w:rPr>
        <w:t>Treść oferty musi odpowiadać treści zapytania ofertowego.</w:t>
      </w:r>
    </w:p>
    <w:bookmarkEnd w:id="2"/>
    <w:p w14:paraId="18477E2D" w14:textId="77777777" w:rsidR="009874EB" w:rsidRPr="00657A75" w:rsidRDefault="009874EB" w:rsidP="00B249CF">
      <w:pPr>
        <w:pStyle w:val="Akapitzlist"/>
        <w:numPr>
          <w:ilvl w:val="3"/>
          <w:numId w:val="2"/>
        </w:numPr>
        <w:shd w:val="clear" w:color="auto" w:fill="FFFFFF"/>
        <w:spacing w:after="200"/>
        <w:ind w:left="426"/>
        <w:contextualSpacing/>
        <w:jc w:val="both"/>
        <w:textAlignment w:val="baseline"/>
        <w:rPr>
          <w:rFonts w:asciiTheme="minorHAnsi" w:hAnsiTheme="minorHAnsi" w:cstheme="minorHAnsi"/>
          <w:sz w:val="22"/>
          <w:szCs w:val="22"/>
        </w:rPr>
      </w:pPr>
      <w:r w:rsidRPr="00657A75">
        <w:rPr>
          <w:rFonts w:asciiTheme="minorHAnsi" w:hAnsiTheme="minorHAnsi" w:cstheme="minorHAnsi"/>
          <w:sz w:val="22"/>
          <w:szCs w:val="22"/>
        </w:rPr>
        <w:t>Oferty złożone po terminie nie będą rozpatrywane.</w:t>
      </w:r>
    </w:p>
    <w:p w14:paraId="09C035F4" w14:textId="77777777" w:rsidR="009874EB" w:rsidRPr="00657A75" w:rsidRDefault="009874EB" w:rsidP="00B249CF">
      <w:pPr>
        <w:pStyle w:val="Akapitzlist"/>
        <w:numPr>
          <w:ilvl w:val="3"/>
          <w:numId w:val="2"/>
        </w:numPr>
        <w:shd w:val="clear" w:color="auto" w:fill="FFFFFF"/>
        <w:spacing w:after="200"/>
        <w:ind w:left="426"/>
        <w:contextualSpacing/>
        <w:jc w:val="both"/>
        <w:textAlignment w:val="baseline"/>
        <w:rPr>
          <w:rFonts w:asciiTheme="minorHAnsi" w:hAnsiTheme="minorHAnsi" w:cstheme="minorHAnsi"/>
          <w:sz w:val="22"/>
          <w:szCs w:val="22"/>
        </w:rPr>
      </w:pPr>
      <w:r w:rsidRPr="00657A75">
        <w:rPr>
          <w:rFonts w:asciiTheme="minorHAnsi" w:hAnsiTheme="minorHAnsi" w:cstheme="minorHAnsi"/>
          <w:sz w:val="22"/>
          <w:szCs w:val="22"/>
        </w:rPr>
        <w:t xml:space="preserve">Proponowaną wartość należy przedstawić w Formularzu Ofertowym (Załącznik </w:t>
      </w:r>
      <w:r w:rsidR="00A96B0C" w:rsidRPr="00657A75">
        <w:rPr>
          <w:rFonts w:asciiTheme="minorHAnsi" w:hAnsiTheme="minorHAnsi" w:cstheme="minorHAnsi"/>
          <w:sz w:val="22"/>
          <w:szCs w:val="22"/>
        </w:rPr>
        <w:t xml:space="preserve">Nr </w:t>
      </w:r>
      <w:r w:rsidRPr="00657A75">
        <w:rPr>
          <w:rFonts w:asciiTheme="minorHAnsi" w:hAnsiTheme="minorHAnsi" w:cstheme="minorHAnsi"/>
          <w:sz w:val="22"/>
          <w:szCs w:val="22"/>
        </w:rPr>
        <w:t>1).</w:t>
      </w:r>
    </w:p>
    <w:p w14:paraId="2DE29A0F" w14:textId="77777777" w:rsidR="009874EB" w:rsidRPr="00657A75" w:rsidRDefault="009874EB" w:rsidP="00A96B0C">
      <w:pPr>
        <w:pStyle w:val="Akapitzlist"/>
        <w:numPr>
          <w:ilvl w:val="3"/>
          <w:numId w:val="2"/>
        </w:numPr>
        <w:shd w:val="clear" w:color="auto" w:fill="FFFFFF"/>
        <w:spacing w:after="200"/>
        <w:ind w:left="426"/>
        <w:contextualSpacing/>
        <w:jc w:val="both"/>
        <w:textAlignment w:val="baseline"/>
        <w:rPr>
          <w:rFonts w:asciiTheme="minorHAnsi" w:hAnsiTheme="minorHAnsi" w:cstheme="minorHAnsi"/>
          <w:sz w:val="22"/>
          <w:szCs w:val="22"/>
        </w:rPr>
      </w:pPr>
      <w:r w:rsidRPr="00657A75">
        <w:rPr>
          <w:rFonts w:asciiTheme="minorHAnsi" w:hAnsiTheme="minorHAnsi" w:cstheme="minorHAnsi"/>
          <w:sz w:val="22"/>
          <w:szCs w:val="22"/>
        </w:rPr>
        <w:t>Wartość oferty musi zostać przedstawiona  jako wartość netto wyrażon</w:t>
      </w:r>
      <w:r w:rsidR="00CB6185" w:rsidRPr="00657A75">
        <w:rPr>
          <w:rFonts w:asciiTheme="minorHAnsi" w:hAnsiTheme="minorHAnsi" w:cstheme="minorHAnsi"/>
          <w:sz w:val="22"/>
          <w:szCs w:val="22"/>
        </w:rPr>
        <w:t>a</w:t>
      </w:r>
      <w:r w:rsidRPr="00657A75">
        <w:rPr>
          <w:rFonts w:asciiTheme="minorHAnsi" w:hAnsiTheme="minorHAnsi" w:cstheme="minorHAnsi"/>
          <w:sz w:val="22"/>
          <w:szCs w:val="22"/>
        </w:rPr>
        <w:t xml:space="preserve"> w jednostkach pieniężnych z dokładnością do dwóch miejsc po przecinku</w:t>
      </w:r>
      <w:r w:rsidR="00A96B0C" w:rsidRPr="00657A75">
        <w:rPr>
          <w:rFonts w:asciiTheme="minorHAnsi" w:hAnsiTheme="minorHAnsi" w:cstheme="minorHAnsi"/>
          <w:sz w:val="22"/>
          <w:szCs w:val="22"/>
        </w:rPr>
        <w:t xml:space="preserve">, </w:t>
      </w:r>
      <w:r w:rsidR="00657A75">
        <w:rPr>
          <w:rFonts w:asciiTheme="minorHAnsi" w:hAnsiTheme="minorHAnsi" w:cstheme="minorHAnsi"/>
          <w:sz w:val="22"/>
          <w:szCs w:val="22"/>
        </w:rPr>
        <w:t>wartość b</w:t>
      </w:r>
      <w:r w:rsidRPr="00657A75">
        <w:rPr>
          <w:rFonts w:asciiTheme="minorHAnsi" w:hAnsiTheme="minorHAnsi" w:cstheme="minorHAnsi"/>
          <w:sz w:val="22"/>
          <w:szCs w:val="22"/>
        </w:rPr>
        <w:t>ęd</w:t>
      </w:r>
      <w:r w:rsidR="00657A75">
        <w:rPr>
          <w:rFonts w:asciiTheme="minorHAnsi" w:hAnsiTheme="minorHAnsi" w:cstheme="minorHAnsi"/>
          <w:sz w:val="22"/>
          <w:szCs w:val="22"/>
        </w:rPr>
        <w:t>zie</w:t>
      </w:r>
      <w:r w:rsidRPr="00657A75">
        <w:rPr>
          <w:rFonts w:asciiTheme="minorHAnsi" w:hAnsiTheme="minorHAnsi" w:cstheme="minorHAnsi"/>
          <w:sz w:val="22"/>
          <w:szCs w:val="22"/>
        </w:rPr>
        <w:t xml:space="preserve"> obowiązywał</w:t>
      </w:r>
      <w:r w:rsidR="00657A75">
        <w:rPr>
          <w:rFonts w:asciiTheme="minorHAnsi" w:hAnsiTheme="minorHAnsi" w:cstheme="minorHAnsi"/>
          <w:sz w:val="22"/>
          <w:szCs w:val="22"/>
        </w:rPr>
        <w:t>a</w:t>
      </w:r>
      <w:r w:rsidRPr="00657A75">
        <w:rPr>
          <w:rFonts w:asciiTheme="minorHAnsi" w:hAnsiTheme="minorHAnsi" w:cstheme="minorHAnsi"/>
          <w:sz w:val="22"/>
          <w:szCs w:val="22"/>
        </w:rPr>
        <w:t xml:space="preserve"> przez cały okres związania ofertą i będą wiążące dla zawieranej umowy.</w:t>
      </w:r>
    </w:p>
    <w:p w14:paraId="693D0D6C" w14:textId="0AAACD7F" w:rsidR="00195FAD" w:rsidRPr="00657A75" w:rsidRDefault="00195FAD" w:rsidP="00B249CF">
      <w:pPr>
        <w:pStyle w:val="Akapitzlist"/>
        <w:numPr>
          <w:ilvl w:val="3"/>
          <w:numId w:val="2"/>
        </w:numPr>
        <w:shd w:val="clear" w:color="auto" w:fill="FFFFFF"/>
        <w:spacing w:after="200"/>
        <w:ind w:left="426"/>
        <w:contextualSpacing/>
        <w:jc w:val="both"/>
        <w:textAlignment w:val="baseline"/>
        <w:rPr>
          <w:rFonts w:asciiTheme="minorHAnsi" w:hAnsiTheme="minorHAnsi" w:cstheme="minorHAnsi"/>
          <w:sz w:val="22"/>
          <w:szCs w:val="22"/>
        </w:rPr>
      </w:pPr>
      <w:r w:rsidRPr="00657A75">
        <w:rPr>
          <w:rFonts w:asciiTheme="minorHAnsi" w:hAnsiTheme="minorHAnsi" w:cstheme="minorHAnsi"/>
          <w:sz w:val="22"/>
          <w:szCs w:val="22"/>
        </w:rPr>
        <w:t xml:space="preserve">W przypadku podania jakichkolwiek kwot w walutach obcych, Zamawiający przeliczy </w:t>
      </w:r>
      <w:r w:rsidR="00DD07C0" w:rsidRPr="00657A75">
        <w:rPr>
          <w:rFonts w:asciiTheme="minorHAnsi" w:hAnsiTheme="minorHAnsi" w:cstheme="minorHAnsi"/>
          <w:sz w:val="22"/>
          <w:szCs w:val="22"/>
        </w:rPr>
        <w:br/>
      </w:r>
      <w:r w:rsidRPr="00657A75">
        <w:rPr>
          <w:rFonts w:asciiTheme="minorHAnsi" w:hAnsiTheme="minorHAnsi" w:cstheme="minorHAnsi"/>
          <w:sz w:val="22"/>
          <w:szCs w:val="22"/>
        </w:rPr>
        <w:t>te kwoty na PLN według średniego kursu Narodowego Banku Polskiego obowiązującego w dniu</w:t>
      </w:r>
      <w:r w:rsidR="001C14EB">
        <w:rPr>
          <w:rFonts w:asciiTheme="minorHAnsi" w:hAnsiTheme="minorHAnsi" w:cstheme="minorHAnsi"/>
          <w:sz w:val="22"/>
          <w:szCs w:val="22"/>
        </w:rPr>
        <w:t xml:space="preserve"> </w:t>
      </w:r>
      <w:r w:rsidR="00FC5574">
        <w:rPr>
          <w:rFonts w:asciiTheme="minorHAnsi" w:hAnsiTheme="minorHAnsi" w:cstheme="minorHAnsi"/>
          <w:b/>
          <w:sz w:val="22"/>
          <w:szCs w:val="22"/>
        </w:rPr>
        <w:t>30</w:t>
      </w:r>
      <w:r w:rsidR="00AA130F">
        <w:rPr>
          <w:rFonts w:asciiTheme="minorHAnsi" w:hAnsiTheme="minorHAnsi" w:cstheme="minorHAnsi"/>
          <w:b/>
          <w:sz w:val="22"/>
          <w:szCs w:val="22"/>
        </w:rPr>
        <w:t xml:space="preserve">.11.2021 </w:t>
      </w:r>
      <w:r w:rsidRPr="00657A75">
        <w:rPr>
          <w:rFonts w:asciiTheme="minorHAnsi" w:hAnsiTheme="minorHAnsi" w:cstheme="minorHAnsi"/>
          <w:b/>
          <w:sz w:val="22"/>
          <w:szCs w:val="22"/>
        </w:rPr>
        <w:t xml:space="preserve">r. </w:t>
      </w:r>
    </w:p>
    <w:p w14:paraId="6638D3DE" w14:textId="559A3A28" w:rsidR="00195FAD" w:rsidRPr="00657A75" w:rsidRDefault="00195FAD" w:rsidP="00B249CF">
      <w:pPr>
        <w:pStyle w:val="Akapitzlist"/>
        <w:numPr>
          <w:ilvl w:val="3"/>
          <w:numId w:val="2"/>
        </w:numPr>
        <w:shd w:val="clear" w:color="auto" w:fill="FFFFFF"/>
        <w:spacing w:after="200"/>
        <w:ind w:left="426"/>
        <w:contextualSpacing/>
        <w:jc w:val="both"/>
        <w:textAlignment w:val="baseline"/>
        <w:rPr>
          <w:rFonts w:asciiTheme="minorHAnsi" w:hAnsiTheme="minorHAnsi" w:cstheme="minorHAnsi"/>
          <w:sz w:val="22"/>
          <w:szCs w:val="22"/>
        </w:rPr>
      </w:pPr>
      <w:r w:rsidRPr="00657A75">
        <w:rPr>
          <w:rFonts w:asciiTheme="minorHAnsi" w:hAnsiTheme="minorHAnsi" w:cstheme="minorHAnsi"/>
          <w:sz w:val="22"/>
          <w:szCs w:val="22"/>
        </w:rPr>
        <w:t xml:space="preserve">Oferta musi być ważna </w:t>
      </w:r>
      <w:r w:rsidRPr="00657A75">
        <w:rPr>
          <w:rFonts w:asciiTheme="minorHAnsi" w:hAnsiTheme="minorHAnsi" w:cstheme="minorHAnsi"/>
          <w:b/>
          <w:color w:val="000000"/>
          <w:sz w:val="22"/>
          <w:szCs w:val="22"/>
        </w:rPr>
        <w:t>do</w:t>
      </w:r>
      <w:r w:rsidR="00781BA1">
        <w:rPr>
          <w:rFonts w:asciiTheme="minorHAnsi" w:hAnsiTheme="minorHAnsi" w:cstheme="minorHAnsi"/>
          <w:b/>
          <w:color w:val="000000"/>
          <w:sz w:val="22"/>
          <w:szCs w:val="22"/>
        </w:rPr>
        <w:t xml:space="preserve"> </w:t>
      </w:r>
      <w:r w:rsidR="00AA130F">
        <w:rPr>
          <w:rFonts w:asciiTheme="minorHAnsi" w:hAnsiTheme="minorHAnsi" w:cstheme="minorHAnsi"/>
          <w:b/>
          <w:color w:val="000000"/>
          <w:sz w:val="22"/>
          <w:szCs w:val="22"/>
        </w:rPr>
        <w:t>31.12.2021</w:t>
      </w:r>
      <w:r w:rsidRPr="00657A75">
        <w:rPr>
          <w:rFonts w:asciiTheme="minorHAnsi" w:hAnsiTheme="minorHAnsi" w:cstheme="minorHAnsi"/>
          <w:b/>
          <w:color w:val="000000"/>
          <w:sz w:val="22"/>
          <w:szCs w:val="22"/>
        </w:rPr>
        <w:t xml:space="preserve">r. </w:t>
      </w:r>
      <w:r w:rsidRPr="00657A75">
        <w:rPr>
          <w:rFonts w:asciiTheme="minorHAnsi" w:eastAsia="Calibri" w:hAnsiTheme="minorHAnsi" w:cstheme="minorHAnsi"/>
          <w:sz w:val="22"/>
          <w:szCs w:val="22"/>
        </w:rPr>
        <w:t>Zamawiający informuje, że dopuszcza możliwość wydłużenia terminu związania ofertą po uprzednim wyrażeniu zgody Wykonawcy.</w:t>
      </w:r>
    </w:p>
    <w:p w14:paraId="2D24D5E6" w14:textId="77777777" w:rsidR="00195FAD" w:rsidRPr="00657A75" w:rsidRDefault="00195FAD" w:rsidP="00B249CF">
      <w:pPr>
        <w:pStyle w:val="Akapitzlist"/>
        <w:numPr>
          <w:ilvl w:val="3"/>
          <w:numId w:val="2"/>
        </w:numPr>
        <w:shd w:val="clear" w:color="auto" w:fill="FFFFFF"/>
        <w:spacing w:after="200"/>
        <w:ind w:left="426"/>
        <w:contextualSpacing/>
        <w:jc w:val="both"/>
        <w:textAlignment w:val="baseline"/>
        <w:rPr>
          <w:rFonts w:asciiTheme="minorHAnsi" w:hAnsiTheme="minorHAnsi" w:cstheme="minorHAnsi"/>
          <w:sz w:val="22"/>
          <w:szCs w:val="22"/>
        </w:rPr>
      </w:pPr>
      <w:r w:rsidRPr="00657A75">
        <w:rPr>
          <w:rFonts w:asciiTheme="minorHAnsi" w:hAnsiTheme="minorHAnsi" w:cstheme="minorHAnsi"/>
          <w:sz w:val="22"/>
          <w:szCs w:val="22"/>
        </w:rPr>
        <w:t xml:space="preserve">Przed upływem terminu składania ofert, Wykonawca może wprowadzić zmiany </w:t>
      </w:r>
      <w:r w:rsidR="00DD07C0" w:rsidRPr="00657A75">
        <w:rPr>
          <w:rFonts w:asciiTheme="minorHAnsi" w:hAnsiTheme="minorHAnsi" w:cstheme="minorHAnsi"/>
          <w:sz w:val="22"/>
          <w:szCs w:val="22"/>
        </w:rPr>
        <w:br/>
      </w:r>
      <w:r w:rsidRPr="00657A75">
        <w:rPr>
          <w:rFonts w:asciiTheme="minorHAnsi" w:hAnsiTheme="minorHAnsi" w:cstheme="minorHAnsi"/>
          <w:sz w:val="22"/>
          <w:szCs w:val="22"/>
        </w:rPr>
        <w:t>do złożonej oferty</w:t>
      </w:r>
      <w:r w:rsidRPr="00657A75">
        <w:rPr>
          <w:rFonts w:asciiTheme="minorHAnsi" w:eastAsia="Arial Unicode MS" w:hAnsiTheme="minorHAnsi" w:cstheme="minorHAnsi"/>
          <w:sz w:val="22"/>
          <w:szCs w:val="22"/>
        </w:rPr>
        <w:t xml:space="preserve"> lub ją wycofać</w:t>
      </w:r>
      <w:r w:rsidRPr="00657A75">
        <w:rPr>
          <w:rFonts w:asciiTheme="minorHAnsi" w:hAnsiTheme="minorHAnsi" w:cstheme="minorHAnsi"/>
          <w:sz w:val="22"/>
          <w:szCs w:val="22"/>
        </w:rPr>
        <w:t xml:space="preserve">. Zmiany w ofercie lub jej wycofanie winny być doręczone Zamawiającemu na piśmie przed upływem terminu składania ofert. </w:t>
      </w:r>
    </w:p>
    <w:p w14:paraId="792EA1C2" w14:textId="77777777" w:rsidR="00195FAD" w:rsidRPr="00657A75" w:rsidRDefault="00195FAD" w:rsidP="00B249CF">
      <w:pPr>
        <w:pStyle w:val="Akapitzlist"/>
        <w:numPr>
          <w:ilvl w:val="3"/>
          <w:numId w:val="2"/>
        </w:numPr>
        <w:shd w:val="clear" w:color="auto" w:fill="FFFFFF"/>
        <w:spacing w:after="200"/>
        <w:ind w:left="426"/>
        <w:contextualSpacing/>
        <w:jc w:val="both"/>
        <w:textAlignment w:val="baseline"/>
        <w:rPr>
          <w:rFonts w:asciiTheme="minorHAnsi" w:hAnsiTheme="minorHAnsi" w:cstheme="minorHAnsi"/>
          <w:sz w:val="22"/>
          <w:szCs w:val="22"/>
        </w:rPr>
      </w:pPr>
      <w:r w:rsidRPr="00657A75">
        <w:rPr>
          <w:rFonts w:asciiTheme="minorHAnsi" w:hAnsiTheme="minorHAnsi" w:cstheme="minorHAnsi"/>
          <w:sz w:val="22"/>
          <w:szCs w:val="22"/>
        </w:rPr>
        <w:t>W toku badania i oceny ofert Zamawiający może żądać od Wykonawców wyjaśnień dotyczących treści złożonych ofert w określonym terminie.</w:t>
      </w:r>
      <w:r w:rsidRPr="00657A75">
        <w:rPr>
          <w:rFonts w:asciiTheme="minorHAnsi" w:hAnsiTheme="minorHAnsi" w:cstheme="minorHAnsi"/>
          <w:b/>
          <w:sz w:val="22"/>
          <w:szCs w:val="22"/>
        </w:rPr>
        <w:t xml:space="preserve"> W razie braku złożenia wyjaśnień w określonym terminie oferta Wykonawcy zostanie odrzucona</w:t>
      </w:r>
      <w:r w:rsidRPr="00657A75">
        <w:rPr>
          <w:rFonts w:asciiTheme="minorHAnsi" w:hAnsiTheme="minorHAnsi" w:cstheme="minorHAnsi"/>
          <w:sz w:val="22"/>
          <w:szCs w:val="22"/>
        </w:rPr>
        <w:t>.</w:t>
      </w:r>
    </w:p>
    <w:p w14:paraId="0D007B14" w14:textId="77777777" w:rsidR="00195FAD" w:rsidRPr="00657A75" w:rsidRDefault="00195FAD" w:rsidP="00B249CF">
      <w:pPr>
        <w:pStyle w:val="Akapitzlist"/>
        <w:numPr>
          <w:ilvl w:val="3"/>
          <w:numId w:val="2"/>
        </w:numPr>
        <w:shd w:val="clear" w:color="auto" w:fill="FFFFFF"/>
        <w:spacing w:after="200"/>
        <w:ind w:left="426"/>
        <w:contextualSpacing/>
        <w:jc w:val="both"/>
        <w:textAlignment w:val="baseline"/>
        <w:rPr>
          <w:rFonts w:asciiTheme="minorHAnsi" w:hAnsiTheme="minorHAnsi" w:cstheme="minorHAnsi"/>
          <w:sz w:val="22"/>
          <w:szCs w:val="22"/>
        </w:rPr>
      </w:pPr>
      <w:r w:rsidRPr="00657A75">
        <w:rPr>
          <w:rFonts w:asciiTheme="minorHAnsi" w:hAnsiTheme="minorHAnsi" w:cstheme="minorHAnsi"/>
          <w:sz w:val="22"/>
          <w:szCs w:val="22"/>
        </w:rPr>
        <w:t xml:space="preserve">W razie braku złożenia niezbędnych oświadczeń lub dokumentów Wykonawca zostanie wezwany do ich uzupełnienia w określonym terminie. </w:t>
      </w:r>
      <w:r w:rsidRPr="00657A75">
        <w:rPr>
          <w:rFonts w:asciiTheme="minorHAnsi" w:hAnsiTheme="minorHAnsi" w:cstheme="minorHAnsi"/>
          <w:b/>
          <w:sz w:val="22"/>
          <w:szCs w:val="22"/>
        </w:rPr>
        <w:t>W razie braku uzupełnienia w/w dokumentów lub oświadczeń w wyznaczonym terminie oferta Wykonawcy zostanie odrzucona.</w:t>
      </w:r>
    </w:p>
    <w:p w14:paraId="667E5B72" w14:textId="77777777" w:rsidR="00195FAD" w:rsidRPr="00657A75" w:rsidRDefault="00195FAD" w:rsidP="00B249CF">
      <w:pPr>
        <w:pStyle w:val="Akapitzlist"/>
        <w:numPr>
          <w:ilvl w:val="3"/>
          <w:numId w:val="2"/>
        </w:numPr>
        <w:shd w:val="clear" w:color="auto" w:fill="FFFFFF"/>
        <w:spacing w:after="200"/>
        <w:ind w:left="426"/>
        <w:contextualSpacing/>
        <w:jc w:val="both"/>
        <w:textAlignment w:val="baseline"/>
        <w:rPr>
          <w:rFonts w:asciiTheme="minorHAnsi" w:hAnsiTheme="minorHAnsi" w:cstheme="minorHAnsi"/>
          <w:sz w:val="22"/>
          <w:szCs w:val="22"/>
        </w:rPr>
      </w:pPr>
      <w:r w:rsidRPr="00657A75">
        <w:rPr>
          <w:rFonts w:asciiTheme="minorHAnsi" w:hAnsiTheme="minorHAnsi" w:cstheme="minorHAnsi"/>
          <w:sz w:val="22"/>
          <w:szCs w:val="22"/>
        </w:rPr>
        <w:t xml:space="preserve">Zmiany treści zapytania Ofertowego oraz wyjaśnienia udzielone przez Zamawiającego na zapytania Wykonawców stają się integralną częścią zapytania Ofertowego i są wiążące </w:t>
      </w:r>
      <w:r w:rsidRPr="00657A75">
        <w:rPr>
          <w:rFonts w:asciiTheme="minorHAnsi" w:hAnsiTheme="minorHAnsi" w:cstheme="minorHAnsi"/>
          <w:sz w:val="22"/>
          <w:szCs w:val="22"/>
        </w:rPr>
        <w:br/>
        <w:t>dla Wykonawców.</w:t>
      </w:r>
    </w:p>
    <w:p w14:paraId="18871290" w14:textId="77777777" w:rsidR="00195FAD" w:rsidRPr="00657A75" w:rsidRDefault="00195FAD" w:rsidP="00017C75">
      <w:pPr>
        <w:pStyle w:val="Akapitzlist"/>
        <w:numPr>
          <w:ilvl w:val="3"/>
          <w:numId w:val="2"/>
        </w:numPr>
        <w:shd w:val="clear" w:color="auto" w:fill="FFFFFF"/>
        <w:spacing w:after="200"/>
        <w:ind w:left="426"/>
        <w:contextualSpacing/>
        <w:jc w:val="both"/>
        <w:textAlignment w:val="baseline"/>
        <w:rPr>
          <w:rFonts w:asciiTheme="minorHAnsi" w:hAnsiTheme="minorHAnsi" w:cstheme="minorHAnsi"/>
          <w:sz w:val="22"/>
          <w:szCs w:val="22"/>
        </w:rPr>
      </w:pPr>
      <w:r w:rsidRPr="00657A75">
        <w:rPr>
          <w:rFonts w:asciiTheme="minorHAnsi" w:hAnsiTheme="minorHAnsi" w:cstheme="minorHAnsi"/>
          <w:sz w:val="22"/>
          <w:szCs w:val="22"/>
        </w:rPr>
        <w:t xml:space="preserve">Oferta wraz z załącznikami musi być podpisana przez osoby upoważnione </w:t>
      </w:r>
      <w:r w:rsidRPr="00657A75">
        <w:rPr>
          <w:rFonts w:asciiTheme="minorHAnsi" w:hAnsiTheme="minorHAnsi" w:cstheme="minorHAnsi"/>
          <w:sz w:val="22"/>
          <w:szCs w:val="22"/>
        </w:rPr>
        <w:br/>
        <w:t>do reprezentowania Wykonawcy zgodnie z reprezentacją wynikającą z właściwego rejestru lub na podstawie udzielonego pełnomocnictwa.</w:t>
      </w:r>
    </w:p>
    <w:p w14:paraId="10DFD23E" w14:textId="77777777" w:rsidR="00195FAD" w:rsidRPr="00657A75" w:rsidRDefault="00195FAD" w:rsidP="00B249CF">
      <w:pPr>
        <w:pStyle w:val="Akapitzlist"/>
        <w:numPr>
          <w:ilvl w:val="3"/>
          <w:numId w:val="2"/>
        </w:numPr>
        <w:shd w:val="clear" w:color="auto" w:fill="FFFFFF"/>
        <w:spacing w:after="200"/>
        <w:ind w:left="426"/>
        <w:contextualSpacing/>
        <w:jc w:val="both"/>
        <w:textAlignment w:val="baseline"/>
        <w:rPr>
          <w:rFonts w:asciiTheme="minorHAnsi" w:hAnsiTheme="minorHAnsi" w:cstheme="minorHAnsi"/>
          <w:sz w:val="22"/>
          <w:szCs w:val="22"/>
        </w:rPr>
      </w:pPr>
      <w:r w:rsidRPr="00657A75">
        <w:rPr>
          <w:rFonts w:asciiTheme="minorHAnsi" w:hAnsiTheme="minorHAnsi" w:cstheme="minorHAnsi"/>
          <w:sz w:val="22"/>
          <w:szCs w:val="22"/>
        </w:rPr>
        <w:t>Oferta powinna zawierać wypełnion</w:t>
      </w:r>
      <w:r w:rsidR="00A96B0C" w:rsidRPr="00657A75">
        <w:rPr>
          <w:rFonts w:asciiTheme="minorHAnsi" w:hAnsiTheme="minorHAnsi" w:cstheme="minorHAnsi"/>
          <w:sz w:val="22"/>
          <w:szCs w:val="22"/>
        </w:rPr>
        <w:t>e</w:t>
      </w:r>
      <w:r w:rsidRPr="00657A75">
        <w:rPr>
          <w:rFonts w:asciiTheme="minorHAnsi" w:hAnsiTheme="minorHAnsi" w:cstheme="minorHAnsi"/>
          <w:sz w:val="22"/>
          <w:szCs w:val="22"/>
        </w:rPr>
        <w:t xml:space="preserve"> zgodnie z zapytaniem ofertowym załączniki do zapytania ofertowego, a także </w:t>
      </w:r>
      <w:r w:rsidR="00A96B0C" w:rsidRPr="00657A75">
        <w:rPr>
          <w:rFonts w:asciiTheme="minorHAnsi" w:hAnsiTheme="minorHAnsi" w:cstheme="minorHAnsi"/>
          <w:sz w:val="22"/>
          <w:szCs w:val="22"/>
        </w:rPr>
        <w:t>inne dokumenty jeśli była potrzeba ich dostarczenia.</w:t>
      </w:r>
    </w:p>
    <w:p w14:paraId="75914347" w14:textId="77777777" w:rsidR="00195FAD" w:rsidRPr="001A6FCD" w:rsidRDefault="00195FAD" w:rsidP="00B249CF">
      <w:pPr>
        <w:pStyle w:val="Akapitzlist"/>
        <w:numPr>
          <w:ilvl w:val="3"/>
          <w:numId w:val="2"/>
        </w:numPr>
        <w:shd w:val="clear" w:color="auto" w:fill="FFFFFF"/>
        <w:spacing w:after="200"/>
        <w:ind w:left="426"/>
        <w:contextualSpacing/>
        <w:jc w:val="both"/>
        <w:textAlignment w:val="baseline"/>
        <w:rPr>
          <w:rFonts w:asciiTheme="minorHAnsi" w:hAnsiTheme="minorHAnsi" w:cstheme="minorHAnsi"/>
          <w:sz w:val="22"/>
          <w:szCs w:val="22"/>
        </w:rPr>
      </w:pPr>
      <w:r w:rsidRPr="00657A75">
        <w:rPr>
          <w:rFonts w:asciiTheme="minorHAnsi" w:hAnsiTheme="minorHAnsi" w:cstheme="minorHAnsi"/>
          <w:b/>
          <w:bCs/>
          <w:sz w:val="22"/>
          <w:szCs w:val="22"/>
        </w:rPr>
        <w:t>Dokumenty sporządzone w języku obcym należy składać wraz z tłumaczeniem na język polski.</w:t>
      </w:r>
    </w:p>
    <w:p w14:paraId="60CEE1D1" w14:textId="77777777" w:rsidR="001A6FCD" w:rsidRPr="00657A75" w:rsidRDefault="001A6FCD" w:rsidP="001A6FCD">
      <w:pPr>
        <w:pStyle w:val="Akapitzlist"/>
        <w:shd w:val="clear" w:color="auto" w:fill="FFFFFF"/>
        <w:spacing w:after="200"/>
        <w:ind w:left="426"/>
        <w:contextualSpacing/>
        <w:jc w:val="both"/>
        <w:textAlignment w:val="baseline"/>
        <w:rPr>
          <w:rFonts w:asciiTheme="minorHAnsi" w:hAnsiTheme="minorHAnsi" w:cstheme="minorHAnsi"/>
          <w:sz w:val="22"/>
          <w:szCs w:val="22"/>
        </w:rPr>
      </w:pPr>
    </w:p>
    <w:p w14:paraId="7BBA05D5" w14:textId="77777777" w:rsidR="00657A75" w:rsidRPr="00657A75" w:rsidRDefault="00657A75" w:rsidP="00657A75">
      <w:pPr>
        <w:pStyle w:val="Akapitzlist"/>
        <w:shd w:val="clear" w:color="auto" w:fill="FFFFFF"/>
        <w:spacing w:after="200"/>
        <w:ind w:left="426"/>
        <w:contextualSpacing/>
        <w:jc w:val="both"/>
        <w:textAlignment w:val="baseline"/>
        <w:rPr>
          <w:rFonts w:asciiTheme="minorHAnsi" w:hAnsiTheme="minorHAnsi" w:cstheme="minorHAnsi"/>
          <w:sz w:val="22"/>
          <w:szCs w:val="22"/>
        </w:rPr>
      </w:pPr>
    </w:p>
    <w:p w14:paraId="2A7EC6B3" w14:textId="77777777" w:rsidR="00195FAD" w:rsidRPr="000E3022" w:rsidRDefault="00195FAD" w:rsidP="000E3022">
      <w:pPr>
        <w:shd w:val="clear" w:color="auto" w:fill="FFFFFF"/>
        <w:spacing w:after="200" w:line="259" w:lineRule="auto"/>
        <w:contextualSpacing/>
        <w:jc w:val="both"/>
        <w:textAlignment w:val="baseline"/>
        <w:rPr>
          <w:rFonts w:asciiTheme="minorHAnsi" w:hAnsiTheme="minorHAnsi" w:cstheme="minorHAnsi"/>
          <w:sz w:val="22"/>
          <w:szCs w:val="22"/>
        </w:rPr>
      </w:pPr>
    </w:p>
    <w:tbl>
      <w:tblPr>
        <w:tblpPr w:leftFromText="141" w:rightFromText="141" w:vertAnchor="text" w:horzAnchor="margin" w:tblpY="236"/>
        <w:tblW w:w="89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45" w:type="dxa"/>
          <w:left w:w="45" w:type="dxa"/>
          <w:bottom w:w="45" w:type="dxa"/>
          <w:right w:w="45" w:type="dxa"/>
        </w:tblCellMar>
        <w:tblLook w:val="04A0" w:firstRow="1" w:lastRow="0" w:firstColumn="1" w:lastColumn="0" w:noHBand="0" w:noVBand="1"/>
      </w:tblPr>
      <w:tblGrid>
        <w:gridCol w:w="8926"/>
      </w:tblGrid>
      <w:tr w:rsidR="00DE1088" w:rsidRPr="00657A75" w14:paraId="07E335D9" w14:textId="77777777" w:rsidTr="00017C75">
        <w:trPr>
          <w:trHeight w:val="331"/>
          <w:tblCellSpacing w:w="15" w:type="dxa"/>
        </w:trPr>
        <w:tc>
          <w:tcPr>
            <w:tcW w:w="4966" w:type="pct"/>
            <w:shd w:val="clear" w:color="auto" w:fill="D9D9D9"/>
          </w:tcPr>
          <w:p w14:paraId="5C99807D" w14:textId="77777777" w:rsidR="00DE1088" w:rsidRPr="00657A75" w:rsidRDefault="000E3022" w:rsidP="0042431E">
            <w:pPr>
              <w:jc w:val="center"/>
              <w:rPr>
                <w:rFonts w:asciiTheme="minorHAnsi" w:hAnsiTheme="minorHAnsi" w:cstheme="minorHAnsi"/>
                <w:b/>
                <w:sz w:val="22"/>
                <w:szCs w:val="22"/>
              </w:rPr>
            </w:pPr>
            <w:r>
              <w:rPr>
                <w:rFonts w:asciiTheme="minorHAnsi" w:hAnsiTheme="minorHAnsi" w:cstheme="minorHAnsi"/>
                <w:b/>
                <w:sz w:val="22"/>
                <w:szCs w:val="22"/>
              </w:rPr>
              <w:t>I</w:t>
            </w:r>
            <w:r w:rsidR="0042431E" w:rsidRPr="00657A75">
              <w:rPr>
                <w:rFonts w:asciiTheme="minorHAnsi" w:hAnsiTheme="minorHAnsi" w:cstheme="minorHAnsi"/>
                <w:b/>
                <w:sz w:val="22"/>
                <w:szCs w:val="22"/>
              </w:rPr>
              <w:t>V. OPIS PRZEDMIOTU ZAMÓWIENIA</w:t>
            </w:r>
          </w:p>
        </w:tc>
      </w:tr>
    </w:tbl>
    <w:p w14:paraId="329571AB" w14:textId="77777777" w:rsidR="009874EB" w:rsidRPr="00657A75" w:rsidRDefault="009874EB" w:rsidP="009F3333">
      <w:pPr>
        <w:rPr>
          <w:rFonts w:asciiTheme="minorHAnsi" w:hAnsiTheme="minorHAnsi" w:cstheme="minorHAnsi"/>
          <w:b/>
          <w:sz w:val="22"/>
          <w:szCs w:val="22"/>
        </w:rPr>
      </w:pPr>
    </w:p>
    <w:p w14:paraId="2A366A90" w14:textId="77777777" w:rsidR="00BD688E" w:rsidRPr="00657A75" w:rsidRDefault="00BD688E" w:rsidP="00E424DF">
      <w:pPr>
        <w:pStyle w:val="Akapitzlist"/>
        <w:autoSpaceDE w:val="0"/>
        <w:autoSpaceDN w:val="0"/>
        <w:adjustRightInd w:val="0"/>
        <w:contextualSpacing/>
        <w:jc w:val="both"/>
        <w:rPr>
          <w:rFonts w:asciiTheme="minorHAnsi" w:hAnsiTheme="minorHAnsi" w:cstheme="minorHAnsi"/>
          <w:sz w:val="22"/>
          <w:szCs w:val="22"/>
        </w:rPr>
      </w:pPr>
    </w:p>
    <w:p w14:paraId="04A2EE0F" w14:textId="3E343D94" w:rsidR="00804A02" w:rsidRPr="00683DB9" w:rsidRDefault="00B34AD2" w:rsidP="00200D3A">
      <w:pPr>
        <w:pStyle w:val="Akapitzlist"/>
        <w:numPr>
          <w:ilvl w:val="0"/>
          <w:numId w:val="32"/>
        </w:numPr>
        <w:spacing w:after="160" w:line="259" w:lineRule="auto"/>
        <w:contextualSpacing/>
        <w:jc w:val="both"/>
        <w:rPr>
          <w:rFonts w:asciiTheme="minorHAnsi" w:hAnsiTheme="minorHAnsi" w:cstheme="minorHAnsi"/>
          <w:b/>
          <w:sz w:val="22"/>
          <w:szCs w:val="22"/>
        </w:rPr>
      </w:pPr>
      <w:bookmarkStart w:id="3" w:name="_Hlk515257370"/>
      <w:r w:rsidRPr="00804A02">
        <w:rPr>
          <w:rFonts w:asciiTheme="minorHAnsi" w:hAnsiTheme="minorHAnsi" w:cstheme="minorHAnsi"/>
          <w:sz w:val="22"/>
          <w:szCs w:val="22"/>
        </w:rPr>
        <w:t>Przedmiot</w:t>
      </w:r>
      <w:r w:rsidR="00715C14" w:rsidRPr="00804A02">
        <w:rPr>
          <w:rFonts w:asciiTheme="minorHAnsi" w:hAnsiTheme="minorHAnsi" w:cstheme="minorHAnsi"/>
          <w:sz w:val="22"/>
          <w:szCs w:val="22"/>
        </w:rPr>
        <w:t>em</w:t>
      </w:r>
      <w:r w:rsidRPr="00804A02">
        <w:rPr>
          <w:rFonts w:asciiTheme="minorHAnsi" w:hAnsiTheme="minorHAnsi" w:cstheme="minorHAnsi"/>
          <w:sz w:val="22"/>
          <w:szCs w:val="22"/>
        </w:rPr>
        <w:t xml:space="preserve"> zamówienia </w:t>
      </w:r>
      <w:r w:rsidR="00804A02" w:rsidRPr="00804A02">
        <w:rPr>
          <w:rFonts w:asciiTheme="minorHAnsi" w:hAnsiTheme="minorHAnsi" w:cstheme="minorHAnsi"/>
          <w:bCs/>
          <w:color w:val="000000"/>
          <w:sz w:val="22"/>
          <w:szCs w:val="22"/>
        </w:rPr>
        <w:t>jest</w:t>
      </w:r>
      <w:r w:rsidR="00006212">
        <w:rPr>
          <w:rFonts w:asciiTheme="minorHAnsi" w:hAnsiTheme="minorHAnsi" w:cstheme="minorHAnsi"/>
          <w:bCs/>
          <w:color w:val="000000"/>
          <w:sz w:val="22"/>
          <w:szCs w:val="22"/>
        </w:rPr>
        <w:t xml:space="preserve"> </w:t>
      </w:r>
      <w:r w:rsidR="00804A02" w:rsidRPr="00804A02">
        <w:rPr>
          <w:rFonts w:asciiTheme="minorHAnsi" w:hAnsiTheme="minorHAnsi" w:cstheme="minorHAnsi"/>
          <w:b/>
          <w:color w:val="000000"/>
          <w:sz w:val="22"/>
          <w:szCs w:val="22"/>
        </w:rPr>
        <w:t xml:space="preserve">świadczenie usług doradczych związanych z procesem ochrony własności intelektualnej dla technologii z zakresu </w:t>
      </w:r>
      <w:r w:rsidR="00804A02" w:rsidRPr="00804A02">
        <w:rPr>
          <w:rFonts w:asciiTheme="minorHAnsi" w:hAnsiTheme="minorHAnsi" w:cstheme="minorHAnsi"/>
          <w:b/>
          <w:sz w:val="22"/>
          <w:szCs w:val="22"/>
        </w:rPr>
        <w:t xml:space="preserve">chemii leków, zakres – związki </w:t>
      </w:r>
      <w:r w:rsidR="00804A02" w:rsidRPr="00683DB9">
        <w:rPr>
          <w:rFonts w:asciiTheme="minorHAnsi" w:hAnsiTheme="minorHAnsi" w:cstheme="minorHAnsi"/>
          <w:b/>
          <w:sz w:val="22"/>
          <w:szCs w:val="22"/>
        </w:rPr>
        <w:t>wykazujące działanie przeciwnowotworowe, cechy wyróżniające – związki małocząsteczkowe, związki innowacyjne, związki zaburzające funkcje telomerów</w:t>
      </w:r>
      <w:r w:rsidR="00804A02" w:rsidRPr="00683DB9">
        <w:rPr>
          <w:rFonts w:asciiTheme="minorHAnsi" w:hAnsiTheme="minorHAnsi" w:cstheme="minorHAnsi"/>
          <w:sz w:val="22"/>
          <w:szCs w:val="22"/>
        </w:rPr>
        <w:t>, Nr projektu Strategmed3/306853/9/NCBR/2-17 pt. „Nowe związki o działaniu przeciwnowotworowym zaburzające funkcje telomerów”</w:t>
      </w:r>
    </w:p>
    <w:p w14:paraId="79935D75" w14:textId="01C36A19" w:rsidR="006E6898" w:rsidRPr="00683DB9" w:rsidRDefault="008C020F" w:rsidP="00076039">
      <w:pPr>
        <w:pStyle w:val="Akapitzlist"/>
        <w:numPr>
          <w:ilvl w:val="0"/>
          <w:numId w:val="32"/>
        </w:numPr>
        <w:spacing w:after="160" w:line="259" w:lineRule="auto"/>
        <w:contextualSpacing/>
        <w:jc w:val="both"/>
        <w:rPr>
          <w:rFonts w:asciiTheme="minorHAnsi" w:hAnsiTheme="minorHAnsi" w:cstheme="minorHAnsi"/>
          <w:b/>
          <w:sz w:val="22"/>
          <w:szCs w:val="22"/>
        </w:rPr>
      </w:pPr>
      <w:r>
        <w:rPr>
          <w:rFonts w:asciiTheme="minorHAnsi" w:hAnsiTheme="minorHAnsi" w:cstheme="minorHAnsi"/>
          <w:bCs/>
          <w:sz w:val="22"/>
          <w:szCs w:val="22"/>
        </w:rPr>
        <w:t>R</w:t>
      </w:r>
      <w:r w:rsidR="00076039" w:rsidRPr="00683DB9">
        <w:rPr>
          <w:rFonts w:asciiTheme="minorHAnsi" w:hAnsiTheme="minorHAnsi" w:cstheme="minorHAnsi"/>
          <w:bCs/>
          <w:sz w:val="22"/>
          <w:szCs w:val="22"/>
        </w:rPr>
        <w:t xml:space="preserve">ozwiązanie </w:t>
      </w:r>
      <w:r w:rsidR="006E6898" w:rsidRPr="00683DB9">
        <w:rPr>
          <w:rFonts w:asciiTheme="minorHAnsi" w:hAnsiTheme="minorHAnsi" w:cstheme="minorHAnsi"/>
          <w:sz w:val="22"/>
          <w:szCs w:val="22"/>
        </w:rPr>
        <w:t>dotyczy związków chemicznych o wskazanym w tytule  zastosowaniu</w:t>
      </w:r>
      <w:r w:rsidR="00076039" w:rsidRPr="00683DB9">
        <w:rPr>
          <w:rFonts w:asciiTheme="minorHAnsi" w:hAnsiTheme="minorHAnsi" w:cstheme="minorHAnsi"/>
          <w:sz w:val="22"/>
          <w:szCs w:val="22"/>
        </w:rPr>
        <w:t>.</w:t>
      </w:r>
      <w:r w:rsidR="00FC5574">
        <w:rPr>
          <w:rFonts w:asciiTheme="minorHAnsi" w:hAnsiTheme="minorHAnsi" w:cstheme="minorHAnsi"/>
          <w:sz w:val="22"/>
          <w:szCs w:val="22"/>
        </w:rPr>
        <w:t xml:space="preserve"> </w:t>
      </w:r>
      <w:r w:rsidR="00076039" w:rsidRPr="00683DB9">
        <w:rPr>
          <w:rFonts w:asciiTheme="minorHAnsi" w:hAnsiTheme="minorHAnsi" w:cstheme="minorHAnsi"/>
          <w:sz w:val="22"/>
          <w:szCs w:val="22"/>
        </w:rPr>
        <w:t>Z</w:t>
      </w:r>
      <w:r w:rsidR="006E6898" w:rsidRPr="00683DB9">
        <w:rPr>
          <w:rFonts w:asciiTheme="minorHAnsi" w:hAnsiTheme="minorHAnsi" w:cstheme="minorHAnsi"/>
          <w:sz w:val="22"/>
          <w:szCs w:val="22"/>
        </w:rPr>
        <w:t>wiązki wykazujące działanie przeciwnowotworowe, cechy wyróżniające – związki małocząsteczkowe, związki innowacyjne, związki zaburzające funkcje telomerów; są dwie główne grupy związków - 2 zastrzeżenia niezależne + do 10  pochodnych do każdej grupy - w sumie 20 zastrzeżeń zależnych.</w:t>
      </w:r>
    </w:p>
    <w:p w14:paraId="2575518F" w14:textId="77777777" w:rsidR="00804A02" w:rsidRPr="00804A02" w:rsidRDefault="00804A02" w:rsidP="00804A02">
      <w:pPr>
        <w:pStyle w:val="Akapitzlist"/>
        <w:spacing w:after="160" w:line="259" w:lineRule="auto"/>
        <w:contextualSpacing/>
        <w:jc w:val="both"/>
        <w:rPr>
          <w:rFonts w:asciiTheme="minorHAnsi" w:hAnsiTheme="minorHAnsi" w:cstheme="minorHAnsi"/>
          <w:b/>
          <w:sz w:val="22"/>
          <w:szCs w:val="22"/>
        </w:rPr>
      </w:pPr>
    </w:p>
    <w:p w14:paraId="20C69EC3" w14:textId="77777777" w:rsidR="00804A02" w:rsidRPr="00804A02" w:rsidRDefault="00804A02" w:rsidP="00200D3A">
      <w:pPr>
        <w:pStyle w:val="Akapitzlist"/>
        <w:numPr>
          <w:ilvl w:val="0"/>
          <w:numId w:val="32"/>
        </w:numPr>
        <w:spacing w:after="160" w:line="259" w:lineRule="auto"/>
        <w:contextualSpacing/>
        <w:jc w:val="both"/>
        <w:rPr>
          <w:rFonts w:asciiTheme="minorHAnsi" w:hAnsiTheme="minorHAnsi" w:cstheme="minorHAnsi"/>
          <w:b/>
          <w:sz w:val="22"/>
          <w:szCs w:val="22"/>
        </w:rPr>
      </w:pPr>
      <w:r w:rsidRPr="00804A02">
        <w:rPr>
          <w:rFonts w:asciiTheme="minorHAnsi" w:hAnsiTheme="minorHAnsi" w:cstheme="minorHAnsi"/>
          <w:b/>
          <w:bCs/>
          <w:color w:val="000000"/>
          <w:sz w:val="22"/>
          <w:szCs w:val="22"/>
        </w:rPr>
        <w:t>W zakres przedmiotu zamówienia wchodzi:</w:t>
      </w:r>
    </w:p>
    <w:p w14:paraId="7EC56113" w14:textId="77777777" w:rsidR="00804A02" w:rsidRPr="00804A02" w:rsidRDefault="00804A02" w:rsidP="00804A02">
      <w:pPr>
        <w:pStyle w:val="Akapitzlist"/>
        <w:rPr>
          <w:rFonts w:asciiTheme="minorHAnsi" w:hAnsiTheme="minorHAnsi" w:cstheme="minorHAnsi"/>
          <w:b/>
          <w:sz w:val="22"/>
          <w:szCs w:val="22"/>
        </w:rPr>
      </w:pPr>
    </w:p>
    <w:p w14:paraId="752A059E" w14:textId="77777777" w:rsidR="00804A02" w:rsidRPr="00804A02" w:rsidRDefault="00804A02" w:rsidP="00804A02">
      <w:pPr>
        <w:pStyle w:val="Akapitzlist"/>
        <w:spacing w:after="160" w:line="259" w:lineRule="auto"/>
        <w:ind w:left="720"/>
        <w:contextualSpacing/>
        <w:jc w:val="both"/>
        <w:rPr>
          <w:rFonts w:asciiTheme="minorHAnsi" w:hAnsiTheme="minorHAnsi" w:cstheme="minorHAnsi"/>
          <w:b/>
          <w:sz w:val="22"/>
          <w:szCs w:val="22"/>
        </w:rPr>
      </w:pPr>
      <w:bookmarkStart w:id="4" w:name="_Hlk86996512"/>
      <w:r>
        <w:rPr>
          <w:rFonts w:asciiTheme="minorHAnsi" w:hAnsiTheme="minorHAnsi" w:cstheme="minorHAnsi"/>
          <w:b/>
          <w:sz w:val="22"/>
          <w:szCs w:val="22"/>
        </w:rPr>
        <w:t>Część I</w:t>
      </w:r>
    </w:p>
    <w:p w14:paraId="68267801" w14:textId="77777777" w:rsidR="00804A02" w:rsidRDefault="00804A02" w:rsidP="002D2D4E">
      <w:pPr>
        <w:spacing w:before="120" w:after="60" w:line="276" w:lineRule="auto"/>
        <w:ind w:left="1146"/>
        <w:jc w:val="both"/>
        <w:rPr>
          <w:rFonts w:asciiTheme="minorHAnsi" w:hAnsiTheme="minorHAnsi" w:cstheme="minorHAnsi"/>
          <w:bCs/>
          <w:sz w:val="22"/>
          <w:szCs w:val="22"/>
        </w:rPr>
      </w:pPr>
      <w:r w:rsidRPr="00804A02">
        <w:rPr>
          <w:rFonts w:asciiTheme="minorHAnsi" w:hAnsiTheme="minorHAnsi" w:cstheme="minorHAnsi"/>
          <w:b/>
          <w:bCs/>
          <w:sz w:val="22"/>
          <w:szCs w:val="22"/>
        </w:rPr>
        <w:t>Przeprowadzenie badania stanu techniki o zasięgu światowym</w:t>
      </w:r>
      <w:r w:rsidRPr="00804A02">
        <w:rPr>
          <w:rFonts w:asciiTheme="minorHAnsi" w:hAnsiTheme="minorHAnsi" w:cstheme="minorHAnsi"/>
          <w:bCs/>
          <w:sz w:val="22"/>
          <w:szCs w:val="22"/>
        </w:rPr>
        <w:t xml:space="preserve"> (zwanego dalej </w:t>
      </w:r>
      <w:r w:rsidRPr="00804A02">
        <w:rPr>
          <w:rFonts w:asciiTheme="minorHAnsi" w:hAnsiTheme="minorHAnsi" w:cstheme="minorHAnsi"/>
          <w:bCs/>
          <w:i/>
          <w:sz w:val="22"/>
          <w:szCs w:val="22"/>
        </w:rPr>
        <w:t>Badaniem</w:t>
      </w:r>
      <w:r w:rsidRPr="00804A02">
        <w:rPr>
          <w:rFonts w:asciiTheme="minorHAnsi" w:hAnsiTheme="minorHAnsi" w:cstheme="minorHAnsi"/>
          <w:bCs/>
          <w:sz w:val="22"/>
          <w:szCs w:val="22"/>
        </w:rPr>
        <w:t xml:space="preserve">) w zakresie rozwiązania </w:t>
      </w:r>
      <w:r w:rsidRPr="00804A02">
        <w:rPr>
          <w:rFonts w:asciiTheme="minorHAnsi" w:hAnsiTheme="minorHAnsi" w:cstheme="minorHAnsi"/>
          <w:color w:val="000000"/>
          <w:sz w:val="22"/>
          <w:szCs w:val="22"/>
        </w:rPr>
        <w:t xml:space="preserve">z zakresu </w:t>
      </w:r>
      <w:r w:rsidRPr="00804A02">
        <w:rPr>
          <w:rFonts w:asciiTheme="minorHAnsi" w:hAnsiTheme="minorHAnsi" w:cstheme="minorHAnsi"/>
          <w:sz w:val="22"/>
          <w:szCs w:val="22"/>
        </w:rPr>
        <w:t>chemii leków, zakres – związki wykazujące działanie przeciwnowotworowe, cechy wyróżniające –</w:t>
      </w:r>
      <w:r w:rsidRPr="00804A02">
        <w:rPr>
          <w:rFonts w:asciiTheme="minorHAnsi" w:hAnsiTheme="minorHAnsi" w:cstheme="minorHAnsi"/>
          <w:color w:val="000000"/>
          <w:sz w:val="22"/>
          <w:szCs w:val="22"/>
        </w:rPr>
        <w:t xml:space="preserve"> związki małocząsteczkowe, związki innowacyjne, związki zaburzające funkcje telomerów</w:t>
      </w:r>
      <w:r w:rsidRPr="00804A02">
        <w:rPr>
          <w:rFonts w:asciiTheme="minorHAnsi" w:hAnsiTheme="minorHAnsi" w:cstheme="minorHAnsi"/>
          <w:bCs/>
          <w:color w:val="000000"/>
          <w:sz w:val="22"/>
          <w:szCs w:val="22"/>
        </w:rPr>
        <w:t xml:space="preserve">, dalej jako Rozwiązania </w:t>
      </w:r>
      <w:r w:rsidRPr="00804A02">
        <w:rPr>
          <w:rFonts w:asciiTheme="minorHAnsi" w:hAnsiTheme="minorHAnsi" w:cstheme="minorHAnsi"/>
          <w:bCs/>
          <w:sz w:val="22"/>
          <w:szCs w:val="22"/>
        </w:rPr>
        <w:t>zawierającego raport z przeprowadzonego badania stanu techniki i opinię na temat zdolności patentowej Rozwiązania;</w:t>
      </w:r>
    </w:p>
    <w:p w14:paraId="26D6B713" w14:textId="77777777" w:rsidR="00804A02" w:rsidRPr="00804A02" w:rsidRDefault="00804A02" w:rsidP="00804A02">
      <w:pPr>
        <w:spacing w:before="120" w:after="60" w:line="276" w:lineRule="auto"/>
        <w:ind w:left="1146"/>
        <w:jc w:val="both"/>
        <w:rPr>
          <w:rFonts w:asciiTheme="minorHAnsi" w:hAnsiTheme="minorHAnsi" w:cstheme="minorHAnsi"/>
          <w:bCs/>
          <w:sz w:val="22"/>
          <w:szCs w:val="22"/>
        </w:rPr>
      </w:pPr>
      <w:r>
        <w:rPr>
          <w:rFonts w:asciiTheme="minorHAnsi" w:hAnsiTheme="minorHAnsi" w:cstheme="minorHAnsi"/>
          <w:b/>
          <w:bCs/>
          <w:sz w:val="22"/>
          <w:szCs w:val="22"/>
        </w:rPr>
        <w:t>Część II</w:t>
      </w:r>
    </w:p>
    <w:p w14:paraId="163A1F48" w14:textId="39FDF975" w:rsidR="00804A02" w:rsidRPr="00781BA1" w:rsidRDefault="00804A02" w:rsidP="002D2D4E">
      <w:pPr>
        <w:spacing w:before="120" w:after="60" w:line="276" w:lineRule="auto"/>
        <w:ind w:left="1146"/>
        <w:jc w:val="both"/>
        <w:rPr>
          <w:rFonts w:asciiTheme="minorHAnsi" w:hAnsiTheme="minorHAnsi" w:cstheme="minorHAnsi"/>
          <w:bCs/>
          <w:sz w:val="22"/>
          <w:szCs w:val="22"/>
        </w:rPr>
      </w:pPr>
      <w:r w:rsidRPr="00804A02">
        <w:rPr>
          <w:rFonts w:asciiTheme="minorHAnsi" w:hAnsiTheme="minorHAnsi" w:cstheme="minorHAnsi"/>
          <w:b/>
          <w:bCs/>
          <w:sz w:val="22"/>
          <w:szCs w:val="22"/>
        </w:rPr>
        <w:t>Wykonanie usługi przygotowania opisu wynalazku Rozwiązania o cechach zdolności patentowej w jak najszerszym zakresie ochrony</w:t>
      </w:r>
      <w:r w:rsidR="00781BA1">
        <w:rPr>
          <w:rFonts w:asciiTheme="minorHAnsi" w:hAnsiTheme="minorHAnsi" w:cstheme="minorHAnsi"/>
          <w:b/>
          <w:bCs/>
          <w:sz w:val="22"/>
          <w:szCs w:val="22"/>
        </w:rPr>
        <w:t xml:space="preserve"> </w:t>
      </w:r>
      <w:r w:rsidR="0033334B" w:rsidRPr="00804A02">
        <w:rPr>
          <w:rFonts w:asciiTheme="minorHAnsi" w:hAnsiTheme="minorHAnsi" w:cstheme="minorHAnsi"/>
          <w:b/>
          <w:bCs/>
          <w:sz w:val="22"/>
          <w:szCs w:val="22"/>
        </w:rPr>
        <w:t xml:space="preserve">i dokonania międzynarodowego zgłoszenia patentowego w trybie PCT dla proponowanych </w:t>
      </w:r>
      <w:r w:rsidR="0033334B" w:rsidRPr="00804A02">
        <w:rPr>
          <w:rFonts w:asciiTheme="minorHAnsi" w:hAnsiTheme="minorHAnsi" w:cstheme="minorHAnsi"/>
          <w:b/>
          <w:bCs/>
          <w:i/>
          <w:sz w:val="22"/>
          <w:szCs w:val="22"/>
        </w:rPr>
        <w:t xml:space="preserve">wynalazków </w:t>
      </w:r>
      <w:r w:rsidR="0033334B" w:rsidRPr="00804A02">
        <w:rPr>
          <w:rFonts w:asciiTheme="minorHAnsi" w:hAnsiTheme="minorHAnsi" w:cstheme="minorHAnsi"/>
          <w:bCs/>
          <w:sz w:val="22"/>
          <w:szCs w:val="22"/>
        </w:rPr>
        <w:t>w trybie</w:t>
      </w:r>
      <w:r w:rsidR="00006212">
        <w:rPr>
          <w:rFonts w:asciiTheme="minorHAnsi" w:hAnsiTheme="minorHAnsi" w:cstheme="minorHAnsi"/>
          <w:bCs/>
          <w:sz w:val="22"/>
          <w:szCs w:val="22"/>
        </w:rPr>
        <w:t xml:space="preserve"> </w:t>
      </w:r>
      <w:r w:rsidR="0033334B" w:rsidRPr="00804A02">
        <w:rPr>
          <w:rFonts w:asciiTheme="minorHAnsi" w:hAnsiTheme="minorHAnsi" w:cstheme="minorHAnsi"/>
          <w:bCs/>
          <w:sz w:val="22"/>
          <w:szCs w:val="22"/>
        </w:rPr>
        <w:t>Europejskim,</w:t>
      </w:r>
      <w:r w:rsidR="0033334B" w:rsidRPr="00804A02">
        <w:rPr>
          <w:rFonts w:asciiTheme="minorHAnsi" w:hAnsiTheme="minorHAnsi" w:cstheme="minorHAnsi"/>
          <w:b/>
          <w:bCs/>
          <w:sz w:val="22"/>
          <w:szCs w:val="22"/>
        </w:rPr>
        <w:t xml:space="preserve"> USA, Kanadzie, Japonii </w:t>
      </w:r>
      <w:r w:rsidRPr="00804A02">
        <w:rPr>
          <w:rFonts w:asciiTheme="minorHAnsi" w:hAnsiTheme="minorHAnsi" w:cstheme="minorHAnsi"/>
          <w:bCs/>
          <w:sz w:val="22"/>
          <w:szCs w:val="22"/>
        </w:rPr>
        <w:t>– opisu patentowego oraz dokumentacji i dokonania międzynarodowego zgłoszenia patentowego w trybie PCT poprzez Urząd Patentowy RP, ujmujących wyniki Badania, w ukierunkowaniu na dokonanie zgłoszeń regionalnych i krajowych obejmujących zgłoszenie patentowe Europejskie, zgłoszenie patentowe w USA, Kanadzie, Japonii wraz z wnoszeniem wymaganych opłat urzędowych i dokonanie zgłoszenia patentowego w w/w zakresie wraz z przyjęciem pełnomocnictwa do prowadzenia całej procedury w imieniu Zgłaszającego/</w:t>
      </w:r>
      <w:proofErr w:type="spellStart"/>
      <w:r w:rsidRPr="00804A02">
        <w:rPr>
          <w:rFonts w:asciiTheme="minorHAnsi" w:hAnsiTheme="minorHAnsi" w:cstheme="minorHAnsi"/>
          <w:bCs/>
          <w:sz w:val="22"/>
          <w:szCs w:val="22"/>
        </w:rPr>
        <w:t>ych</w:t>
      </w:r>
      <w:proofErr w:type="spellEnd"/>
      <w:r w:rsidRPr="00804A02">
        <w:rPr>
          <w:rFonts w:asciiTheme="minorHAnsi" w:hAnsiTheme="minorHAnsi" w:cstheme="minorHAnsi"/>
          <w:bCs/>
          <w:sz w:val="22"/>
          <w:szCs w:val="22"/>
        </w:rPr>
        <w:t xml:space="preserve"> aż do uzyskania patentu w trybie EPC (</w:t>
      </w:r>
      <w:proofErr w:type="spellStart"/>
      <w:r w:rsidRPr="00804A02">
        <w:rPr>
          <w:rFonts w:asciiTheme="minorHAnsi" w:hAnsiTheme="minorHAnsi" w:cstheme="minorHAnsi"/>
          <w:bCs/>
          <w:sz w:val="22"/>
          <w:szCs w:val="22"/>
        </w:rPr>
        <w:t>European</w:t>
      </w:r>
      <w:proofErr w:type="spellEnd"/>
      <w:r w:rsidRPr="00804A02">
        <w:rPr>
          <w:rFonts w:asciiTheme="minorHAnsi" w:hAnsiTheme="minorHAnsi" w:cstheme="minorHAnsi"/>
          <w:bCs/>
          <w:sz w:val="22"/>
          <w:szCs w:val="22"/>
        </w:rPr>
        <w:t xml:space="preserve"> Patent </w:t>
      </w:r>
      <w:proofErr w:type="spellStart"/>
      <w:r w:rsidRPr="00804A02">
        <w:rPr>
          <w:rFonts w:asciiTheme="minorHAnsi" w:hAnsiTheme="minorHAnsi" w:cstheme="minorHAnsi"/>
          <w:bCs/>
          <w:sz w:val="22"/>
          <w:szCs w:val="22"/>
        </w:rPr>
        <w:t>Convention</w:t>
      </w:r>
      <w:proofErr w:type="spellEnd"/>
      <w:r w:rsidRPr="00804A02">
        <w:rPr>
          <w:rFonts w:asciiTheme="minorHAnsi" w:hAnsiTheme="minorHAnsi" w:cstheme="minorHAnsi"/>
          <w:bCs/>
          <w:sz w:val="22"/>
          <w:szCs w:val="22"/>
        </w:rPr>
        <w:t>), Japonii, Kanadzie, USA</w:t>
      </w:r>
      <w:r w:rsidRPr="00781BA1">
        <w:rPr>
          <w:rFonts w:asciiTheme="minorHAnsi" w:hAnsiTheme="minorHAnsi" w:cstheme="minorHAnsi"/>
          <w:bCs/>
          <w:sz w:val="22"/>
          <w:szCs w:val="22"/>
        </w:rPr>
        <w:t>.</w:t>
      </w:r>
      <w:r w:rsidR="001C14EB" w:rsidRPr="00781BA1">
        <w:rPr>
          <w:rFonts w:asciiTheme="minorHAnsi" w:hAnsiTheme="minorHAnsi" w:cstheme="minorHAnsi"/>
          <w:bCs/>
          <w:sz w:val="22"/>
          <w:szCs w:val="22"/>
        </w:rPr>
        <w:t xml:space="preserve"> </w:t>
      </w:r>
      <w:r w:rsidR="001C14EB" w:rsidRPr="00006212">
        <w:rPr>
          <w:rFonts w:asciiTheme="minorHAnsi" w:hAnsiTheme="minorHAnsi" w:cstheme="minorHAnsi"/>
          <w:color w:val="222222"/>
          <w:sz w:val="22"/>
          <w:szCs w:val="22"/>
          <w:shd w:val="clear" w:color="auto" w:fill="FFFFFF"/>
        </w:rPr>
        <w:t>Usługa przygotowania opisu wynalazku Rozwiązani</w:t>
      </w:r>
      <w:r w:rsidR="00781BA1">
        <w:rPr>
          <w:rFonts w:asciiTheme="minorHAnsi" w:hAnsiTheme="minorHAnsi" w:cstheme="minorHAnsi"/>
          <w:color w:val="222222"/>
          <w:sz w:val="22"/>
          <w:szCs w:val="22"/>
          <w:shd w:val="clear" w:color="auto" w:fill="FFFFFF"/>
        </w:rPr>
        <w:t>a</w:t>
      </w:r>
      <w:r w:rsidR="001C14EB" w:rsidRPr="00006212">
        <w:rPr>
          <w:rFonts w:asciiTheme="minorHAnsi" w:hAnsiTheme="minorHAnsi" w:cstheme="minorHAnsi"/>
          <w:color w:val="222222"/>
          <w:sz w:val="22"/>
          <w:szCs w:val="22"/>
          <w:shd w:val="clear" w:color="auto" w:fill="FFFFFF"/>
        </w:rPr>
        <w:t xml:space="preserve"> dotyczy zgłoszenia PCT i kontyn</w:t>
      </w:r>
      <w:r w:rsidR="00781BA1" w:rsidRPr="00006212">
        <w:rPr>
          <w:rFonts w:asciiTheme="minorHAnsi" w:hAnsiTheme="minorHAnsi" w:cstheme="minorHAnsi"/>
          <w:color w:val="222222"/>
          <w:sz w:val="22"/>
          <w:szCs w:val="22"/>
          <w:shd w:val="clear" w:color="auto" w:fill="FFFFFF"/>
        </w:rPr>
        <w:t>uacji PCT w kierunku uzyskania ochrony patentowej</w:t>
      </w:r>
      <w:r w:rsidR="001C14EB" w:rsidRPr="00006212">
        <w:rPr>
          <w:rFonts w:asciiTheme="minorHAnsi" w:hAnsiTheme="minorHAnsi" w:cstheme="minorHAnsi"/>
          <w:color w:val="222222"/>
          <w:sz w:val="22"/>
          <w:szCs w:val="22"/>
          <w:shd w:val="clear" w:color="auto" w:fill="FFFFFF"/>
        </w:rPr>
        <w:t xml:space="preserve"> w Kanadzie, Japonii, USA, i europejskiego EPC</w:t>
      </w:r>
      <w:r w:rsidR="00781BA1" w:rsidRPr="00006212">
        <w:rPr>
          <w:rFonts w:asciiTheme="minorHAnsi" w:hAnsiTheme="minorHAnsi" w:cstheme="minorHAnsi"/>
          <w:color w:val="222222"/>
          <w:sz w:val="22"/>
          <w:szCs w:val="22"/>
          <w:shd w:val="clear" w:color="auto" w:fill="FFFFFF"/>
        </w:rPr>
        <w:t>.</w:t>
      </w:r>
      <w:r w:rsidR="00417662">
        <w:rPr>
          <w:rFonts w:asciiTheme="minorHAnsi" w:hAnsiTheme="minorHAnsi" w:cstheme="minorHAnsi"/>
          <w:color w:val="222222"/>
          <w:sz w:val="22"/>
          <w:szCs w:val="22"/>
          <w:shd w:val="clear" w:color="auto" w:fill="FFFFFF"/>
        </w:rPr>
        <w:t xml:space="preserve"> Przewidywana liczba stron </w:t>
      </w:r>
      <w:r w:rsidR="00781BA1">
        <w:rPr>
          <w:rFonts w:asciiTheme="minorHAnsi" w:hAnsiTheme="minorHAnsi" w:cstheme="minorHAnsi"/>
          <w:color w:val="222222"/>
          <w:sz w:val="22"/>
          <w:szCs w:val="22"/>
          <w:shd w:val="clear" w:color="auto" w:fill="FFFFFF"/>
        </w:rPr>
        <w:t>30-35 stron.</w:t>
      </w:r>
    </w:p>
    <w:p w14:paraId="4ECEDCA8" w14:textId="77777777" w:rsidR="00804A02" w:rsidRPr="00804A02" w:rsidRDefault="00804A02" w:rsidP="00804A02">
      <w:pPr>
        <w:spacing w:before="120" w:after="60"/>
        <w:ind w:left="1146"/>
        <w:jc w:val="both"/>
        <w:rPr>
          <w:rFonts w:asciiTheme="minorHAnsi" w:hAnsiTheme="minorHAnsi" w:cstheme="minorHAnsi"/>
          <w:b/>
          <w:bCs/>
          <w:sz w:val="22"/>
          <w:szCs w:val="22"/>
        </w:rPr>
      </w:pPr>
      <w:r w:rsidRPr="00804A02">
        <w:rPr>
          <w:rFonts w:asciiTheme="minorHAnsi" w:hAnsiTheme="minorHAnsi" w:cstheme="minorHAnsi"/>
          <w:b/>
          <w:bCs/>
          <w:sz w:val="22"/>
          <w:szCs w:val="22"/>
        </w:rPr>
        <w:lastRenderedPageBreak/>
        <w:t>Przetłumaczenie opisu patentowego i innych wymaganych dokumentów z j. polskiego  na wymagany język urzędowy.</w:t>
      </w:r>
    </w:p>
    <w:p w14:paraId="70F3E827" w14:textId="77777777" w:rsidR="00804A02" w:rsidRPr="00804A02" w:rsidRDefault="00804A02" w:rsidP="00804A02">
      <w:pPr>
        <w:spacing w:before="120" w:after="60"/>
        <w:ind w:left="1146"/>
        <w:jc w:val="both"/>
        <w:rPr>
          <w:rFonts w:asciiTheme="minorHAnsi" w:hAnsiTheme="minorHAnsi" w:cstheme="minorHAnsi"/>
          <w:b/>
          <w:bCs/>
          <w:sz w:val="22"/>
          <w:szCs w:val="22"/>
        </w:rPr>
      </w:pPr>
      <w:r w:rsidRPr="00804A02">
        <w:rPr>
          <w:rFonts w:asciiTheme="minorHAnsi" w:hAnsiTheme="minorHAnsi" w:cstheme="minorHAnsi"/>
          <w:b/>
          <w:bCs/>
          <w:sz w:val="22"/>
          <w:szCs w:val="22"/>
        </w:rPr>
        <w:t>Informowania zgłaszającego/</w:t>
      </w:r>
      <w:proofErr w:type="spellStart"/>
      <w:r w:rsidRPr="00804A02">
        <w:rPr>
          <w:rFonts w:asciiTheme="minorHAnsi" w:hAnsiTheme="minorHAnsi" w:cstheme="minorHAnsi"/>
          <w:b/>
          <w:bCs/>
          <w:sz w:val="22"/>
          <w:szCs w:val="22"/>
        </w:rPr>
        <w:t>ych</w:t>
      </w:r>
      <w:proofErr w:type="spellEnd"/>
      <w:r w:rsidRPr="00804A02">
        <w:rPr>
          <w:rFonts w:asciiTheme="minorHAnsi" w:hAnsiTheme="minorHAnsi" w:cstheme="minorHAnsi"/>
          <w:b/>
          <w:bCs/>
          <w:sz w:val="22"/>
          <w:szCs w:val="22"/>
        </w:rPr>
        <w:t xml:space="preserve"> o każdym etapie procedury z wyjaśnieniami jak i przekazywaniu dokumentacji zgłoszenia Rozwiązania, pism z Urzędu, wysyłanych pism do Urzędu </w:t>
      </w:r>
      <w:proofErr w:type="spellStart"/>
      <w:r w:rsidRPr="00804A02">
        <w:rPr>
          <w:rFonts w:asciiTheme="minorHAnsi" w:hAnsiTheme="minorHAnsi" w:cstheme="minorHAnsi"/>
          <w:b/>
          <w:bCs/>
          <w:sz w:val="22"/>
          <w:szCs w:val="22"/>
        </w:rPr>
        <w:t>itd</w:t>
      </w:r>
      <w:proofErr w:type="spellEnd"/>
      <w:r w:rsidRPr="00804A02">
        <w:rPr>
          <w:rFonts w:asciiTheme="minorHAnsi" w:hAnsiTheme="minorHAnsi" w:cstheme="minorHAnsi"/>
          <w:b/>
          <w:bCs/>
          <w:sz w:val="22"/>
          <w:szCs w:val="22"/>
        </w:rPr>
        <w:t xml:space="preserve"> .</w:t>
      </w:r>
    </w:p>
    <w:p w14:paraId="581E192D" w14:textId="77777777" w:rsidR="00804A02" w:rsidRDefault="00804A02" w:rsidP="00804A02">
      <w:pPr>
        <w:spacing w:before="120" w:after="60"/>
        <w:ind w:left="1146"/>
        <w:jc w:val="both"/>
        <w:rPr>
          <w:rFonts w:asciiTheme="minorHAnsi" w:hAnsiTheme="minorHAnsi" w:cstheme="minorHAnsi"/>
          <w:b/>
          <w:sz w:val="22"/>
          <w:szCs w:val="22"/>
        </w:rPr>
      </w:pPr>
      <w:r w:rsidRPr="00804A02">
        <w:rPr>
          <w:rFonts w:asciiTheme="minorHAnsi" w:hAnsiTheme="minorHAnsi" w:cstheme="minorHAnsi"/>
          <w:b/>
          <w:sz w:val="22"/>
          <w:szCs w:val="22"/>
        </w:rPr>
        <w:t>Usługa specjalistyczna polegająca na doradztwie prawnym w zakresie prawa własności przemysłowej.</w:t>
      </w:r>
    </w:p>
    <w:p w14:paraId="15B8BAAD" w14:textId="77777777" w:rsidR="00804A02" w:rsidRPr="00804A02" w:rsidRDefault="00804A02" w:rsidP="00804A02">
      <w:pPr>
        <w:spacing w:before="120" w:after="60"/>
        <w:jc w:val="both"/>
        <w:rPr>
          <w:rFonts w:asciiTheme="minorHAnsi" w:hAnsiTheme="minorHAnsi" w:cstheme="minorHAnsi"/>
          <w:bCs/>
          <w:color w:val="FF0000"/>
          <w:sz w:val="22"/>
          <w:szCs w:val="22"/>
        </w:rPr>
      </w:pPr>
      <w:r>
        <w:rPr>
          <w:rFonts w:asciiTheme="minorHAnsi" w:hAnsiTheme="minorHAnsi" w:cstheme="minorHAnsi"/>
          <w:b/>
          <w:sz w:val="22"/>
          <w:szCs w:val="22"/>
        </w:rPr>
        <w:t xml:space="preserve">       Część III</w:t>
      </w:r>
    </w:p>
    <w:p w14:paraId="6ADE44D4" w14:textId="18B5F324" w:rsidR="00804A02" w:rsidRPr="00804A02" w:rsidRDefault="00804A02" w:rsidP="002D2D4E">
      <w:pPr>
        <w:spacing w:before="120" w:after="60" w:line="276" w:lineRule="auto"/>
        <w:ind w:left="1146"/>
        <w:jc w:val="both"/>
        <w:rPr>
          <w:rFonts w:asciiTheme="minorHAnsi" w:hAnsiTheme="minorHAnsi" w:cstheme="minorHAnsi"/>
          <w:bCs/>
          <w:color w:val="FF0000"/>
          <w:sz w:val="22"/>
          <w:szCs w:val="22"/>
        </w:rPr>
      </w:pPr>
      <w:r w:rsidRPr="00804A02">
        <w:rPr>
          <w:rFonts w:asciiTheme="minorHAnsi" w:hAnsiTheme="minorHAnsi" w:cstheme="minorHAnsi"/>
          <w:b/>
          <w:bCs/>
          <w:sz w:val="22"/>
          <w:szCs w:val="22"/>
        </w:rPr>
        <w:t xml:space="preserve">Wykonanie </w:t>
      </w:r>
      <w:r w:rsidRPr="00804A02">
        <w:rPr>
          <w:rFonts w:asciiTheme="minorHAnsi" w:hAnsiTheme="minorHAnsi" w:cstheme="minorHAnsi"/>
          <w:b/>
          <w:sz w:val="22"/>
          <w:szCs w:val="22"/>
        </w:rPr>
        <w:t>badania czystości patentowej</w:t>
      </w:r>
      <w:r w:rsidRPr="00804A02">
        <w:rPr>
          <w:rFonts w:asciiTheme="minorHAnsi" w:hAnsiTheme="minorHAnsi" w:cstheme="minorHAnsi"/>
          <w:sz w:val="22"/>
          <w:szCs w:val="22"/>
        </w:rPr>
        <w:t xml:space="preserve"> (ang. </w:t>
      </w:r>
      <w:proofErr w:type="spellStart"/>
      <w:r w:rsidRPr="00804A02">
        <w:rPr>
          <w:rStyle w:val="highlight"/>
          <w:rFonts w:asciiTheme="minorHAnsi" w:hAnsiTheme="minorHAnsi" w:cstheme="minorHAnsi"/>
          <w:sz w:val="22"/>
          <w:szCs w:val="22"/>
        </w:rPr>
        <w:t>fre</w:t>
      </w:r>
      <w:r w:rsidRPr="00804A02">
        <w:rPr>
          <w:rFonts w:asciiTheme="minorHAnsi" w:hAnsiTheme="minorHAnsi" w:cstheme="minorHAnsi"/>
          <w:sz w:val="22"/>
          <w:szCs w:val="22"/>
        </w:rPr>
        <w:t>edom</w:t>
      </w:r>
      <w:proofErr w:type="spellEnd"/>
      <w:r w:rsidRPr="00804A02">
        <w:rPr>
          <w:rFonts w:asciiTheme="minorHAnsi" w:hAnsiTheme="minorHAnsi" w:cstheme="minorHAnsi"/>
          <w:sz w:val="22"/>
          <w:szCs w:val="22"/>
        </w:rPr>
        <w:t>-to-</w:t>
      </w:r>
      <w:proofErr w:type="spellStart"/>
      <w:r w:rsidRPr="00804A02">
        <w:rPr>
          <w:rFonts w:asciiTheme="minorHAnsi" w:hAnsiTheme="minorHAnsi" w:cstheme="minorHAnsi"/>
          <w:sz w:val="22"/>
          <w:szCs w:val="22"/>
        </w:rPr>
        <w:t>operate</w:t>
      </w:r>
      <w:proofErr w:type="spellEnd"/>
      <w:r w:rsidRPr="00804A02">
        <w:rPr>
          <w:rFonts w:asciiTheme="minorHAnsi" w:hAnsiTheme="minorHAnsi" w:cstheme="minorHAnsi"/>
          <w:sz w:val="22"/>
          <w:szCs w:val="22"/>
        </w:rPr>
        <w:t>, FTO) Rozwiązania</w:t>
      </w:r>
      <w:r w:rsidRPr="00804A02">
        <w:rPr>
          <w:rFonts w:asciiTheme="minorHAnsi" w:hAnsiTheme="minorHAnsi" w:cstheme="minorHAnsi"/>
          <w:bCs/>
          <w:sz w:val="22"/>
          <w:szCs w:val="22"/>
        </w:rPr>
        <w:t xml:space="preserve">  zawierającej raport z przeprowadzonej usługi i jednoznaczną opinie o braku ryzyka naruszenia praw osób trzecich w krajach EPC, w ramach realizacji projektu finansowanego ze środków finansowych na naukę w ramach projektu strategicznego STRATEGMED3 TARGETTELO.</w:t>
      </w:r>
    </w:p>
    <w:p w14:paraId="6C036BE1" w14:textId="77777777" w:rsidR="00804A02" w:rsidRPr="00804A02" w:rsidRDefault="00804A02" w:rsidP="00804A02">
      <w:pPr>
        <w:jc w:val="both"/>
        <w:rPr>
          <w:rFonts w:asciiTheme="minorHAnsi" w:hAnsiTheme="minorHAnsi" w:cstheme="minorHAnsi"/>
          <w:bCs/>
          <w:sz w:val="22"/>
          <w:szCs w:val="22"/>
        </w:rPr>
      </w:pPr>
    </w:p>
    <w:p w14:paraId="5A4E821C" w14:textId="77777777" w:rsidR="00804A02" w:rsidRPr="00804A02" w:rsidRDefault="00804A02" w:rsidP="00804A02">
      <w:pPr>
        <w:jc w:val="both"/>
        <w:rPr>
          <w:rFonts w:asciiTheme="minorHAnsi" w:hAnsiTheme="minorHAnsi" w:cstheme="minorHAnsi"/>
          <w:bCs/>
          <w:color w:val="000000"/>
          <w:sz w:val="22"/>
          <w:szCs w:val="22"/>
        </w:rPr>
      </w:pPr>
      <w:r w:rsidRPr="00804A02">
        <w:rPr>
          <w:rFonts w:asciiTheme="minorHAnsi" w:hAnsiTheme="minorHAnsi" w:cstheme="minorHAnsi"/>
          <w:b/>
          <w:bCs/>
          <w:sz w:val="22"/>
          <w:szCs w:val="22"/>
        </w:rPr>
        <w:t>Usługa badania stanu techniki obejmuje:</w:t>
      </w:r>
    </w:p>
    <w:p w14:paraId="10E25141" w14:textId="77777777" w:rsidR="00804A02" w:rsidRPr="00804A02" w:rsidRDefault="00804A02" w:rsidP="00200D3A">
      <w:pPr>
        <w:numPr>
          <w:ilvl w:val="0"/>
          <w:numId w:val="33"/>
        </w:numPr>
        <w:tabs>
          <w:tab w:val="left" w:pos="993"/>
        </w:tabs>
        <w:spacing w:before="120" w:line="276" w:lineRule="auto"/>
        <w:ind w:left="1276" w:hanging="283"/>
        <w:jc w:val="both"/>
        <w:rPr>
          <w:rFonts w:asciiTheme="minorHAnsi" w:hAnsiTheme="minorHAnsi" w:cstheme="minorHAnsi"/>
          <w:bCs/>
          <w:sz w:val="22"/>
          <w:szCs w:val="22"/>
        </w:rPr>
      </w:pPr>
      <w:r w:rsidRPr="00804A02">
        <w:rPr>
          <w:rFonts w:asciiTheme="minorHAnsi" w:hAnsiTheme="minorHAnsi" w:cstheme="minorHAnsi"/>
          <w:bCs/>
          <w:sz w:val="22"/>
          <w:szCs w:val="22"/>
        </w:rPr>
        <w:t xml:space="preserve">Wykonawca zobowiązuje się do sporządzenia i dostarczenia Zamawiającemu </w:t>
      </w:r>
      <w:r w:rsidRPr="00804A02">
        <w:rPr>
          <w:rFonts w:asciiTheme="minorHAnsi" w:hAnsiTheme="minorHAnsi" w:cstheme="minorHAnsi"/>
          <w:bCs/>
          <w:i/>
          <w:sz w:val="22"/>
          <w:szCs w:val="22"/>
        </w:rPr>
        <w:t>Badania</w:t>
      </w:r>
      <w:r w:rsidRPr="00804A02">
        <w:rPr>
          <w:rFonts w:asciiTheme="minorHAnsi" w:hAnsiTheme="minorHAnsi" w:cstheme="minorHAnsi"/>
          <w:bCs/>
          <w:sz w:val="22"/>
          <w:szCs w:val="22"/>
        </w:rPr>
        <w:t xml:space="preserve"> dla proponowanych dwóch </w:t>
      </w:r>
      <w:r w:rsidRPr="00804A02">
        <w:rPr>
          <w:rFonts w:asciiTheme="minorHAnsi" w:hAnsiTheme="minorHAnsi" w:cstheme="minorHAnsi"/>
          <w:bCs/>
          <w:i/>
          <w:sz w:val="22"/>
          <w:szCs w:val="22"/>
        </w:rPr>
        <w:t>wynalazków</w:t>
      </w:r>
      <w:r w:rsidRPr="00804A02">
        <w:rPr>
          <w:rFonts w:asciiTheme="minorHAnsi" w:hAnsiTheme="minorHAnsi" w:cstheme="minorHAnsi"/>
          <w:bCs/>
          <w:sz w:val="22"/>
          <w:szCs w:val="22"/>
        </w:rPr>
        <w:t xml:space="preserve"> w ilości 2 egzemplarzy</w:t>
      </w:r>
      <w:r w:rsidR="00781BA1">
        <w:rPr>
          <w:rFonts w:asciiTheme="minorHAnsi" w:hAnsiTheme="minorHAnsi" w:cstheme="minorHAnsi"/>
          <w:bCs/>
          <w:sz w:val="22"/>
          <w:szCs w:val="22"/>
        </w:rPr>
        <w:t xml:space="preserve"> </w:t>
      </w:r>
      <w:r w:rsidRPr="00804A02">
        <w:rPr>
          <w:rFonts w:asciiTheme="minorHAnsi" w:hAnsiTheme="minorHAnsi" w:cstheme="minorHAnsi"/>
          <w:bCs/>
          <w:sz w:val="22"/>
          <w:szCs w:val="22"/>
        </w:rPr>
        <w:t>na podstawie przeprowadzonego badania zdolności patentowej</w:t>
      </w:r>
      <w:r w:rsidRPr="00804A02">
        <w:rPr>
          <w:rFonts w:asciiTheme="minorHAnsi" w:hAnsiTheme="minorHAnsi" w:cstheme="minorHAnsi"/>
          <w:bCs/>
          <w:i/>
          <w:sz w:val="22"/>
          <w:szCs w:val="22"/>
        </w:rPr>
        <w:t>.</w:t>
      </w:r>
    </w:p>
    <w:p w14:paraId="5553DF5D" w14:textId="77777777" w:rsidR="00804A02" w:rsidRPr="00804A02" w:rsidRDefault="00804A02" w:rsidP="00200D3A">
      <w:pPr>
        <w:numPr>
          <w:ilvl w:val="0"/>
          <w:numId w:val="33"/>
        </w:numPr>
        <w:tabs>
          <w:tab w:val="left" w:pos="993"/>
        </w:tabs>
        <w:spacing w:before="120" w:line="276" w:lineRule="auto"/>
        <w:ind w:left="1276" w:hanging="284"/>
        <w:jc w:val="both"/>
        <w:rPr>
          <w:rFonts w:asciiTheme="minorHAnsi" w:hAnsiTheme="minorHAnsi" w:cstheme="minorHAnsi"/>
          <w:bCs/>
          <w:sz w:val="22"/>
          <w:szCs w:val="22"/>
        </w:rPr>
      </w:pPr>
      <w:r w:rsidRPr="00804A02">
        <w:rPr>
          <w:rFonts w:asciiTheme="minorHAnsi" w:hAnsiTheme="minorHAnsi" w:cstheme="minorHAnsi"/>
          <w:bCs/>
          <w:i/>
          <w:sz w:val="22"/>
          <w:szCs w:val="22"/>
        </w:rPr>
        <w:t xml:space="preserve">Badanie </w:t>
      </w:r>
      <w:r w:rsidRPr="00804A02">
        <w:rPr>
          <w:rFonts w:asciiTheme="minorHAnsi" w:hAnsiTheme="minorHAnsi" w:cstheme="minorHAnsi"/>
          <w:bCs/>
          <w:sz w:val="22"/>
          <w:szCs w:val="22"/>
        </w:rPr>
        <w:t>powinno zawierać także wskazanie zastosowanych metod przeprowadzenia badania stanu techniki.</w:t>
      </w:r>
    </w:p>
    <w:p w14:paraId="0DACC7D5" w14:textId="77777777" w:rsidR="00804A02" w:rsidRPr="00804A02" w:rsidRDefault="00804A02" w:rsidP="00200D3A">
      <w:pPr>
        <w:numPr>
          <w:ilvl w:val="0"/>
          <w:numId w:val="33"/>
        </w:numPr>
        <w:tabs>
          <w:tab w:val="left" w:pos="993"/>
        </w:tabs>
        <w:spacing w:before="120" w:line="276" w:lineRule="auto"/>
        <w:ind w:left="1276" w:hanging="284"/>
        <w:jc w:val="both"/>
        <w:rPr>
          <w:rFonts w:asciiTheme="minorHAnsi" w:hAnsiTheme="minorHAnsi" w:cstheme="minorHAnsi"/>
          <w:bCs/>
          <w:sz w:val="22"/>
          <w:szCs w:val="22"/>
        </w:rPr>
      </w:pPr>
      <w:r w:rsidRPr="00804A02">
        <w:rPr>
          <w:rFonts w:asciiTheme="minorHAnsi" w:hAnsiTheme="minorHAnsi" w:cstheme="minorHAnsi"/>
          <w:sz w:val="22"/>
          <w:szCs w:val="22"/>
        </w:rPr>
        <w:t xml:space="preserve">Wykonawca oświadcza, że z dniem przekazania Zamawiającemu </w:t>
      </w:r>
      <w:r w:rsidRPr="00804A02">
        <w:rPr>
          <w:rFonts w:asciiTheme="minorHAnsi" w:hAnsiTheme="minorHAnsi" w:cstheme="minorHAnsi"/>
          <w:i/>
          <w:sz w:val="22"/>
          <w:szCs w:val="22"/>
        </w:rPr>
        <w:t>Badania</w:t>
      </w:r>
      <w:r w:rsidRPr="00804A02">
        <w:rPr>
          <w:rFonts w:asciiTheme="minorHAnsi" w:hAnsiTheme="minorHAnsi" w:cstheme="minorHAnsi"/>
          <w:sz w:val="22"/>
          <w:szCs w:val="22"/>
        </w:rPr>
        <w:t xml:space="preserve"> przenosi na Zamawiającego autorskie prawa majątkowe do </w:t>
      </w:r>
      <w:r w:rsidRPr="00804A02">
        <w:rPr>
          <w:rFonts w:asciiTheme="minorHAnsi" w:hAnsiTheme="minorHAnsi" w:cstheme="minorHAnsi"/>
          <w:i/>
          <w:sz w:val="22"/>
          <w:szCs w:val="22"/>
        </w:rPr>
        <w:t>Badania</w:t>
      </w:r>
      <w:r w:rsidRPr="00804A02">
        <w:rPr>
          <w:rFonts w:asciiTheme="minorHAnsi" w:hAnsiTheme="minorHAnsi" w:cstheme="minorHAnsi"/>
          <w:sz w:val="22"/>
          <w:szCs w:val="22"/>
        </w:rPr>
        <w:t xml:space="preserve">, w ramach </w:t>
      </w:r>
      <w:r w:rsidRPr="00804A02">
        <w:rPr>
          <w:rFonts w:asciiTheme="minorHAnsi" w:hAnsiTheme="minorHAnsi" w:cstheme="minorHAnsi"/>
          <w:i/>
          <w:sz w:val="22"/>
          <w:szCs w:val="22"/>
        </w:rPr>
        <w:t>Wynagrodzenia.</w:t>
      </w:r>
    </w:p>
    <w:p w14:paraId="387AF013" w14:textId="77777777" w:rsidR="00804A02" w:rsidRPr="00804A02" w:rsidRDefault="00804A02" w:rsidP="00200D3A">
      <w:pPr>
        <w:numPr>
          <w:ilvl w:val="0"/>
          <w:numId w:val="34"/>
        </w:numPr>
        <w:tabs>
          <w:tab w:val="left" w:pos="851"/>
        </w:tabs>
        <w:spacing w:line="276" w:lineRule="auto"/>
        <w:ind w:left="1560" w:hanging="284"/>
        <w:contextualSpacing/>
        <w:jc w:val="both"/>
        <w:rPr>
          <w:rFonts w:asciiTheme="minorHAnsi" w:hAnsiTheme="minorHAnsi" w:cstheme="minorHAnsi"/>
          <w:sz w:val="22"/>
          <w:szCs w:val="22"/>
        </w:rPr>
      </w:pPr>
      <w:r w:rsidRPr="00804A02">
        <w:rPr>
          <w:rFonts w:asciiTheme="minorHAnsi" w:hAnsiTheme="minorHAnsi" w:cstheme="minorHAnsi"/>
          <w:sz w:val="22"/>
          <w:szCs w:val="22"/>
        </w:rPr>
        <w:t xml:space="preserve">w zakresie utrwalania i zwielokrotniania </w:t>
      </w:r>
      <w:r w:rsidRPr="00804A02">
        <w:rPr>
          <w:rFonts w:asciiTheme="minorHAnsi" w:hAnsiTheme="minorHAnsi" w:cstheme="minorHAnsi"/>
          <w:i/>
          <w:sz w:val="22"/>
          <w:szCs w:val="22"/>
        </w:rPr>
        <w:t>Badania</w:t>
      </w:r>
      <w:r w:rsidRPr="00804A02">
        <w:rPr>
          <w:rFonts w:asciiTheme="minorHAnsi" w:hAnsiTheme="minorHAnsi" w:cstheme="minorHAnsi"/>
          <w:sz w:val="22"/>
          <w:szCs w:val="22"/>
        </w:rPr>
        <w:t xml:space="preserve"> – wytwarzanie określoną techniką egzemplarzy </w:t>
      </w:r>
      <w:r w:rsidRPr="00804A02">
        <w:rPr>
          <w:rFonts w:asciiTheme="minorHAnsi" w:hAnsiTheme="minorHAnsi" w:cstheme="minorHAnsi"/>
          <w:i/>
          <w:sz w:val="22"/>
          <w:szCs w:val="22"/>
        </w:rPr>
        <w:t>Badania</w:t>
      </w:r>
      <w:r w:rsidRPr="00804A02">
        <w:rPr>
          <w:rFonts w:asciiTheme="minorHAnsi" w:hAnsiTheme="minorHAnsi" w:cstheme="minorHAnsi"/>
          <w:sz w:val="22"/>
          <w:szCs w:val="22"/>
        </w:rPr>
        <w:t>, w tym techniką drukarską, reprograficzną, zapisu magnetycznego oraz techniką cyfrową niezależnie od formatu zapisu;</w:t>
      </w:r>
    </w:p>
    <w:p w14:paraId="5F58DD7F" w14:textId="54BB087C" w:rsidR="00804A02" w:rsidRPr="00804A02" w:rsidRDefault="00804A02" w:rsidP="00200D3A">
      <w:pPr>
        <w:numPr>
          <w:ilvl w:val="0"/>
          <w:numId w:val="34"/>
        </w:numPr>
        <w:tabs>
          <w:tab w:val="left" w:pos="851"/>
        </w:tabs>
        <w:spacing w:line="276" w:lineRule="auto"/>
        <w:ind w:left="1560" w:hanging="284"/>
        <w:contextualSpacing/>
        <w:jc w:val="both"/>
        <w:rPr>
          <w:rFonts w:asciiTheme="minorHAnsi" w:hAnsiTheme="minorHAnsi" w:cstheme="minorHAnsi"/>
          <w:sz w:val="22"/>
          <w:szCs w:val="22"/>
        </w:rPr>
      </w:pPr>
      <w:r w:rsidRPr="00804A02">
        <w:rPr>
          <w:rFonts w:asciiTheme="minorHAnsi" w:hAnsiTheme="minorHAnsi" w:cstheme="minorHAnsi"/>
          <w:sz w:val="22"/>
          <w:szCs w:val="22"/>
        </w:rPr>
        <w:t>w zakresie obrotu oryginałem albo egzemplarzami, na których utrwalono- wprowadzenie do obrotu, użyczenie lub najem oryginału albo egzemplarzy bez ograniczeń ilościowych, przedmiotowych i terytorialnych;</w:t>
      </w:r>
    </w:p>
    <w:p w14:paraId="6F362DBF" w14:textId="77777777" w:rsidR="00804A02" w:rsidRPr="00804A02" w:rsidRDefault="00804A02" w:rsidP="00200D3A">
      <w:pPr>
        <w:numPr>
          <w:ilvl w:val="0"/>
          <w:numId w:val="34"/>
        </w:numPr>
        <w:tabs>
          <w:tab w:val="left" w:pos="1276"/>
        </w:tabs>
        <w:spacing w:line="276" w:lineRule="auto"/>
        <w:ind w:left="1560" w:hanging="284"/>
        <w:contextualSpacing/>
        <w:jc w:val="both"/>
        <w:rPr>
          <w:rFonts w:asciiTheme="minorHAnsi" w:hAnsiTheme="minorHAnsi" w:cstheme="minorHAnsi"/>
          <w:sz w:val="22"/>
          <w:szCs w:val="22"/>
        </w:rPr>
      </w:pPr>
      <w:r w:rsidRPr="00804A02">
        <w:rPr>
          <w:rFonts w:asciiTheme="minorHAnsi" w:hAnsiTheme="minorHAnsi" w:cstheme="minorHAnsi"/>
          <w:sz w:val="22"/>
          <w:szCs w:val="22"/>
        </w:rPr>
        <w:t xml:space="preserve">w zakresie rozpowszechniania </w:t>
      </w:r>
      <w:r w:rsidRPr="00804A02">
        <w:rPr>
          <w:rFonts w:asciiTheme="minorHAnsi" w:hAnsiTheme="minorHAnsi" w:cstheme="minorHAnsi"/>
          <w:i/>
          <w:sz w:val="22"/>
          <w:szCs w:val="22"/>
        </w:rPr>
        <w:t>Badania</w:t>
      </w:r>
      <w:r w:rsidRPr="00804A02">
        <w:rPr>
          <w:rFonts w:asciiTheme="minorHAnsi" w:hAnsiTheme="minorHAnsi" w:cstheme="minorHAnsi"/>
          <w:sz w:val="22"/>
          <w:szCs w:val="22"/>
        </w:rPr>
        <w:t xml:space="preserve"> w sposób inny niż określony w punkcie b – publiczne wykonanie, wystawienie, wyświetlenie, odtworzenie oraz nadawanie i reemitowanie, a także publiczne udostępnienie </w:t>
      </w:r>
      <w:r w:rsidRPr="00804A02">
        <w:rPr>
          <w:rFonts w:asciiTheme="minorHAnsi" w:hAnsiTheme="minorHAnsi" w:cstheme="minorHAnsi"/>
          <w:i/>
          <w:sz w:val="22"/>
          <w:szCs w:val="22"/>
        </w:rPr>
        <w:t>Badania</w:t>
      </w:r>
      <w:r w:rsidRPr="00804A02">
        <w:rPr>
          <w:rFonts w:asciiTheme="minorHAnsi" w:hAnsiTheme="minorHAnsi" w:cstheme="minorHAnsi"/>
          <w:sz w:val="22"/>
          <w:szCs w:val="22"/>
        </w:rPr>
        <w:t xml:space="preserve"> w taki sposób, aby każdy mógł mieć do niego dostęp w miejscu i czasie przez siebie wybranym.</w:t>
      </w:r>
    </w:p>
    <w:p w14:paraId="0C85E5B6" w14:textId="77777777" w:rsidR="00804A02" w:rsidRPr="00804A02" w:rsidRDefault="00804A02" w:rsidP="00200D3A">
      <w:pPr>
        <w:numPr>
          <w:ilvl w:val="0"/>
          <w:numId w:val="33"/>
        </w:numPr>
        <w:tabs>
          <w:tab w:val="left" w:pos="851"/>
        </w:tabs>
        <w:spacing w:after="200" w:line="276" w:lineRule="auto"/>
        <w:ind w:hanging="294"/>
        <w:contextualSpacing/>
        <w:jc w:val="both"/>
        <w:rPr>
          <w:rFonts w:asciiTheme="minorHAnsi" w:hAnsiTheme="minorHAnsi" w:cstheme="minorHAnsi"/>
          <w:sz w:val="22"/>
          <w:szCs w:val="22"/>
        </w:rPr>
      </w:pPr>
      <w:r w:rsidRPr="00804A02">
        <w:rPr>
          <w:rFonts w:asciiTheme="minorHAnsi" w:hAnsiTheme="minorHAnsi" w:cstheme="minorHAnsi"/>
          <w:bCs/>
          <w:iCs/>
          <w:sz w:val="22"/>
          <w:szCs w:val="22"/>
        </w:rPr>
        <w:t xml:space="preserve">Wykonawca przenosi na Zamawiającego prawo zezwalania na wykonywanie autorskich praw zależnych do </w:t>
      </w:r>
      <w:r w:rsidRPr="00804A02">
        <w:rPr>
          <w:rFonts w:asciiTheme="minorHAnsi" w:hAnsiTheme="minorHAnsi" w:cstheme="minorHAnsi"/>
          <w:bCs/>
          <w:i/>
          <w:iCs/>
          <w:sz w:val="22"/>
          <w:szCs w:val="22"/>
        </w:rPr>
        <w:t>Badania</w:t>
      </w:r>
      <w:r w:rsidRPr="00804A02">
        <w:rPr>
          <w:rFonts w:asciiTheme="minorHAnsi" w:hAnsiTheme="minorHAnsi" w:cstheme="minorHAnsi"/>
          <w:bCs/>
          <w:iCs/>
          <w:sz w:val="22"/>
          <w:szCs w:val="22"/>
        </w:rPr>
        <w:t xml:space="preserve"> na wszystkich polach eksploatacji określonych w punkcie 4) powyżej w ramach </w:t>
      </w:r>
      <w:r w:rsidRPr="00804A02">
        <w:rPr>
          <w:rFonts w:asciiTheme="minorHAnsi" w:hAnsiTheme="minorHAnsi" w:cstheme="minorHAnsi"/>
          <w:bCs/>
          <w:i/>
          <w:iCs/>
          <w:sz w:val="22"/>
          <w:szCs w:val="22"/>
        </w:rPr>
        <w:t>Wynagrodzenia</w:t>
      </w:r>
      <w:r w:rsidRPr="00804A02">
        <w:rPr>
          <w:rFonts w:asciiTheme="minorHAnsi" w:hAnsiTheme="minorHAnsi" w:cstheme="minorHAnsi"/>
          <w:bCs/>
          <w:iCs/>
          <w:sz w:val="22"/>
          <w:szCs w:val="22"/>
        </w:rPr>
        <w:t>.</w:t>
      </w:r>
    </w:p>
    <w:p w14:paraId="07CA2B32" w14:textId="77777777" w:rsidR="00804A02" w:rsidRPr="006E6898" w:rsidRDefault="00804A02" w:rsidP="00200D3A">
      <w:pPr>
        <w:numPr>
          <w:ilvl w:val="0"/>
          <w:numId w:val="33"/>
        </w:numPr>
        <w:tabs>
          <w:tab w:val="left" w:pos="851"/>
        </w:tabs>
        <w:spacing w:after="200" w:line="276" w:lineRule="auto"/>
        <w:ind w:hanging="294"/>
        <w:contextualSpacing/>
        <w:jc w:val="both"/>
        <w:rPr>
          <w:rFonts w:asciiTheme="minorHAnsi" w:hAnsiTheme="minorHAnsi" w:cstheme="minorHAnsi"/>
          <w:sz w:val="22"/>
          <w:szCs w:val="22"/>
        </w:rPr>
      </w:pPr>
      <w:r w:rsidRPr="00804A02">
        <w:rPr>
          <w:rFonts w:asciiTheme="minorHAnsi" w:hAnsiTheme="minorHAnsi" w:cstheme="minorHAnsi"/>
          <w:bCs/>
          <w:sz w:val="22"/>
          <w:szCs w:val="22"/>
        </w:rPr>
        <w:t xml:space="preserve">W przypadku gdy na podstawie przeprowadzonego badania stanu techniki Wykonawca uzyska negatywną ocenę zdolności patentowej dla proponowanych </w:t>
      </w:r>
      <w:r w:rsidRPr="00804A02">
        <w:rPr>
          <w:rFonts w:asciiTheme="minorHAnsi" w:hAnsiTheme="minorHAnsi" w:cstheme="minorHAnsi"/>
          <w:bCs/>
          <w:i/>
          <w:sz w:val="22"/>
          <w:szCs w:val="22"/>
        </w:rPr>
        <w:t>wynalazków</w:t>
      </w:r>
      <w:r w:rsidRPr="00804A02">
        <w:rPr>
          <w:rFonts w:asciiTheme="minorHAnsi" w:hAnsiTheme="minorHAnsi" w:cstheme="minorHAnsi"/>
          <w:bCs/>
          <w:sz w:val="22"/>
          <w:szCs w:val="22"/>
        </w:rPr>
        <w:t xml:space="preserve"> co wykaże w przekazanym Zamawiającemu </w:t>
      </w:r>
      <w:r w:rsidRPr="00804A02">
        <w:rPr>
          <w:rFonts w:asciiTheme="minorHAnsi" w:hAnsiTheme="minorHAnsi" w:cstheme="minorHAnsi"/>
          <w:bCs/>
          <w:i/>
          <w:sz w:val="22"/>
          <w:szCs w:val="22"/>
        </w:rPr>
        <w:t>Badaniu</w:t>
      </w:r>
      <w:r w:rsidRPr="00804A02">
        <w:rPr>
          <w:rFonts w:asciiTheme="minorHAnsi" w:hAnsiTheme="minorHAnsi" w:cstheme="minorHAnsi"/>
          <w:bCs/>
          <w:sz w:val="22"/>
          <w:szCs w:val="22"/>
        </w:rPr>
        <w:t xml:space="preserve">, Zamawiający ma prawo przystąpić do renegocjowania warunków umowy w terminie 10 dni od daty otrzymania </w:t>
      </w:r>
      <w:r w:rsidRPr="00804A02">
        <w:rPr>
          <w:rFonts w:asciiTheme="minorHAnsi" w:hAnsiTheme="minorHAnsi" w:cstheme="minorHAnsi"/>
          <w:bCs/>
          <w:i/>
          <w:sz w:val="22"/>
          <w:szCs w:val="22"/>
        </w:rPr>
        <w:t>Badania</w:t>
      </w:r>
      <w:r w:rsidRPr="00804A02">
        <w:rPr>
          <w:rFonts w:asciiTheme="minorHAnsi" w:hAnsiTheme="minorHAnsi" w:cstheme="minorHAnsi"/>
          <w:bCs/>
          <w:sz w:val="22"/>
          <w:szCs w:val="22"/>
        </w:rPr>
        <w:t xml:space="preserve"> co do pozostałej do wykonania usługi dla proponowanego </w:t>
      </w:r>
      <w:r w:rsidRPr="00804A02">
        <w:rPr>
          <w:rFonts w:asciiTheme="minorHAnsi" w:hAnsiTheme="minorHAnsi" w:cstheme="minorHAnsi"/>
          <w:bCs/>
          <w:i/>
          <w:sz w:val="22"/>
          <w:szCs w:val="22"/>
        </w:rPr>
        <w:t>wynalazków</w:t>
      </w:r>
      <w:r w:rsidRPr="00804A02">
        <w:rPr>
          <w:rFonts w:asciiTheme="minorHAnsi" w:hAnsiTheme="minorHAnsi" w:cstheme="minorHAnsi"/>
          <w:bCs/>
          <w:sz w:val="22"/>
          <w:szCs w:val="22"/>
        </w:rPr>
        <w:t xml:space="preserve">. </w:t>
      </w:r>
      <w:r w:rsidRPr="00804A02">
        <w:rPr>
          <w:rFonts w:asciiTheme="minorHAnsi" w:hAnsiTheme="minorHAnsi" w:cstheme="minorHAnsi"/>
          <w:bCs/>
          <w:sz w:val="22"/>
          <w:szCs w:val="22"/>
        </w:rPr>
        <w:br/>
        <w:t xml:space="preserve">W takim przypadku Wykonawcy nie przysługuje Wynagrodzenie za wykonanie usługi </w:t>
      </w:r>
      <w:r w:rsidRPr="00804A02">
        <w:rPr>
          <w:rFonts w:asciiTheme="minorHAnsi" w:hAnsiTheme="minorHAnsi" w:cstheme="minorHAnsi"/>
          <w:bCs/>
          <w:sz w:val="22"/>
          <w:szCs w:val="22"/>
        </w:rPr>
        <w:lastRenderedPageBreak/>
        <w:t xml:space="preserve">przygotowania dokumentacji i dokonania międzynarodowego zgłoszenia patentowego </w:t>
      </w:r>
      <w:r w:rsidRPr="00804A02">
        <w:rPr>
          <w:rFonts w:asciiTheme="minorHAnsi" w:hAnsiTheme="minorHAnsi" w:cstheme="minorHAnsi"/>
          <w:bCs/>
          <w:sz w:val="22"/>
          <w:szCs w:val="22"/>
        </w:rPr>
        <w:br/>
        <w:t xml:space="preserve">w trybie PCT dla proponowanego </w:t>
      </w:r>
      <w:r w:rsidRPr="00804A02">
        <w:rPr>
          <w:rFonts w:asciiTheme="minorHAnsi" w:hAnsiTheme="minorHAnsi" w:cstheme="minorHAnsi"/>
          <w:bCs/>
          <w:i/>
          <w:sz w:val="22"/>
          <w:szCs w:val="22"/>
        </w:rPr>
        <w:t>wynalazku/wynalazków</w:t>
      </w:r>
      <w:r w:rsidRPr="00804A02">
        <w:rPr>
          <w:rFonts w:asciiTheme="minorHAnsi" w:hAnsiTheme="minorHAnsi" w:cstheme="minorHAnsi"/>
          <w:bCs/>
          <w:sz w:val="22"/>
          <w:szCs w:val="22"/>
        </w:rPr>
        <w:t>.</w:t>
      </w:r>
    </w:p>
    <w:p w14:paraId="71E7D9DA" w14:textId="77777777" w:rsidR="006E6898" w:rsidRPr="006E6898" w:rsidRDefault="006E6898" w:rsidP="006E6898">
      <w:pPr>
        <w:pStyle w:val="Akapitzlist"/>
        <w:ind w:left="1287"/>
        <w:rPr>
          <w:rFonts w:asciiTheme="minorHAnsi" w:hAnsiTheme="minorHAnsi" w:cstheme="minorHAnsi"/>
          <w:sz w:val="22"/>
          <w:szCs w:val="22"/>
        </w:rPr>
      </w:pPr>
    </w:p>
    <w:p w14:paraId="669D8557" w14:textId="77777777" w:rsidR="00804A02" w:rsidRPr="00804A02" w:rsidRDefault="00804A02" w:rsidP="006E6898">
      <w:pPr>
        <w:spacing w:before="120"/>
        <w:jc w:val="both"/>
        <w:rPr>
          <w:rFonts w:asciiTheme="minorHAnsi" w:hAnsiTheme="minorHAnsi" w:cstheme="minorHAnsi"/>
          <w:b/>
          <w:bCs/>
          <w:sz w:val="22"/>
          <w:szCs w:val="22"/>
        </w:rPr>
      </w:pPr>
    </w:p>
    <w:p w14:paraId="44115244" w14:textId="77777777" w:rsidR="00804A02" w:rsidRPr="00804A02" w:rsidRDefault="00804A02" w:rsidP="00804A02">
      <w:pPr>
        <w:tabs>
          <w:tab w:val="left" w:pos="709"/>
        </w:tabs>
        <w:spacing w:before="60"/>
        <w:jc w:val="both"/>
        <w:rPr>
          <w:rFonts w:asciiTheme="minorHAnsi" w:hAnsiTheme="minorHAnsi" w:cstheme="minorHAnsi"/>
          <w:bCs/>
          <w:sz w:val="22"/>
          <w:szCs w:val="22"/>
        </w:rPr>
      </w:pPr>
      <w:r w:rsidRPr="00804A02">
        <w:rPr>
          <w:rFonts w:asciiTheme="minorHAnsi" w:hAnsiTheme="minorHAnsi" w:cstheme="minorHAnsi"/>
          <w:b/>
          <w:bCs/>
          <w:sz w:val="22"/>
          <w:szCs w:val="22"/>
        </w:rPr>
        <w:t xml:space="preserve">Usługa przygotowania dokumentacji i dokonania międzynarodowego zgłoszenia patentowego w trybie PCT dla proponowanych </w:t>
      </w:r>
      <w:r w:rsidRPr="00804A02">
        <w:rPr>
          <w:rFonts w:asciiTheme="minorHAnsi" w:hAnsiTheme="minorHAnsi" w:cstheme="minorHAnsi"/>
          <w:b/>
          <w:bCs/>
          <w:i/>
          <w:sz w:val="22"/>
          <w:szCs w:val="22"/>
        </w:rPr>
        <w:t xml:space="preserve">wynalazków </w:t>
      </w:r>
      <w:r w:rsidRPr="00804A02">
        <w:rPr>
          <w:rFonts w:asciiTheme="minorHAnsi" w:hAnsiTheme="minorHAnsi" w:cstheme="minorHAnsi"/>
          <w:bCs/>
          <w:sz w:val="22"/>
          <w:szCs w:val="22"/>
        </w:rPr>
        <w:t>w trybie</w:t>
      </w:r>
      <w:r w:rsidR="00417662">
        <w:rPr>
          <w:rFonts w:asciiTheme="minorHAnsi" w:hAnsiTheme="minorHAnsi" w:cstheme="minorHAnsi"/>
          <w:bCs/>
          <w:sz w:val="22"/>
          <w:szCs w:val="22"/>
        </w:rPr>
        <w:t xml:space="preserve"> </w:t>
      </w:r>
      <w:r w:rsidRPr="00804A02">
        <w:rPr>
          <w:rFonts w:asciiTheme="minorHAnsi" w:hAnsiTheme="minorHAnsi" w:cstheme="minorHAnsi"/>
          <w:bCs/>
          <w:sz w:val="22"/>
          <w:szCs w:val="22"/>
        </w:rPr>
        <w:t>Europejskim,</w:t>
      </w:r>
      <w:r w:rsidRPr="00804A02">
        <w:rPr>
          <w:rFonts w:asciiTheme="minorHAnsi" w:hAnsiTheme="minorHAnsi" w:cstheme="minorHAnsi"/>
          <w:b/>
          <w:bCs/>
          <w:sz w:val="22"/>
          <w:szCs w:val="22"/>
        </w:rPr>
        <w:t xml:space="preserve"> USA, Kanadzie, Japonii obejmuje:</w:t>
      </w:r>
    </w:p>
    <w:p w14:paraId="678DD79D" w14:textId="77777777" w:rsidR="00804A02" w:rsidRPr="00804A02" w:rsidRDefault="00804A02" w:rsidP="00200D3A">
      <w:pPr>
        <w:numPr>
          <w:ilvl w:val="0"/>
          <w:numId w:val="35"/>
        </w:numPr>
        <w:tabs>
          <w:tab w:val="left" w:pos="993"/>
        </w:tabs>
        <w:spacing w:before="120" w:line="276" w:lineRule="auto"/>
        <w:jc w:val="both"/>
        <w:rPr>
          <w:rFonts w:asciiTheme="minorHAnsi" w:hAnsiTheme="minorHAnsi" w:cstheme="minorHAnsi"/>
          <w:bCs/>
          <w:sz w:val="22"/>
          <w:szCs w:val="22"/>
        </w:rPr>
      </w:pPr>
      <w:r w:rsidRPr="00804A02">
        <w:rPr>
          <w:rFonts w:asciiTheme="minorHAnsi" w:hAnsiTheme="minorHAnsi" w:cstheme="minorHAnsi"/>
          <w:bCs/>
          <w:sz w:val="22"/>
          <w:szCs w:val="22"/>
        </w:rPr>
        <w:t xml:space="preserve">opracowanie na podstawie informacji dostarczonych przez Zamawiającego dokumentacji zgłoszenia </w:t>
      </w:r>
      <w:r w:rsidRPr="00804A02">
        <w:rPr>
          <w:rFonts w:asciiTheme="minorHAnsi" w:hAnsiTheme="minorHAnsi" w:cstheme="minorHAnsi"/>
          <w:b/>
          <w:bCs/>
          <w:sz w:val="22"/>
          <w:szCs w:val="22"/>
        </w:rPr>
        <w:t>międzynarodowego</w:t>
      </w:r>
      <w:r w:rsidRPr="00804A02">
        <w:rPr>
          <w:rFonts w:asciiTheme="minorHAnsi" w:hAnsiTheme="minorHAnsi" w:cstheme="minorHAnsi"/>
          <w:bCs/>
          <w:sz w:val="22"/>
          <w:szCs w:val="22"/>
        </w:rPr>
        <w:t xml:space="preserve"> i w/w trybie w szczególności opis wynalazku uwzględniający wyniki badania zdolności patentowej (w tym zastrzeżenia patentowe, rysunki i schematy powołane w opisie (jeśli konieczne), skrót opisu), podanie o udzielenie patentu oraz wszelką niezbędną dokumentację w tym zakresie;</w:t>
      </w:r>
    </w:p>
    <w:p w14:paraId="479584DE" w14:textId="67A9C4AD" w:rsidR="00804A02" w:rsidRPr="00FC5574" w:rsidRDefault="00804A02" w:rsidP="00200D3A">
      <w:pPr>
        <w:numPr>
          <w:ilvl w:val="0"/>
          <w:numId w:val="35"/>
        </w:numPr>
        <w:tabs>
          <w:tab w:val="left" w:pos="993"/>
        </w:tabs>
        <w:spacing w:before="120" w:line="276" w:lineRule="auto"/>
        <w:jc w:val="both"/>
        <w:rPr>
          <w:rFonts w:asciiTheme="minorHAnsi" w:hAnsiTheme="minorHAnsi" w:cstheme="minorHAnsi"/>
          <w:sz w:val="22"/>
          <w:szCs w:val="22"/>
        </w:rPr>
      </w:pPr>
      <w:r w:rsidRPr="00804A02">
        <w:rPr>
          <w:rFonts w:asciiTheme="minorHAnsi" w:hAnsiTheme="minorHAnsi" w:cstheme="minorHAnsi"/>
          <w:bCs/>
          <w:sz w:val="22"/>
          <w:szCs w:val="22"/>
        </w:rPr>
        <w:t>tłumaczenie opracowanej dokumentacji  na język angielski;</w:t>
      </w:r>
    </w:p>
    <w:p w14:paraId="4E170287" w14:textId="471E0069" w:rsidR="00804A02" w:rsidRPr="002D2D4E" w:rsidRDefault="00804A02" w:rsidP="00006212">
      <w:pPr>
        <w:numPr>
          <w:ilvl w:val="0"/>
          <w:numId w:val="35"/>
        </w:numPr>
        <w:tabs>
          <w:tab w:val="left" w:pos="993"/>
        </w:tabs>
        <w:spacing w:before="120" w:line="276" w:lineRule="auto"/>
        <w:jc w:val="both"/>
        <w:rPr>
          <w:rFonts w:asciiTheme="minorHAnsi" w:hAnsiTheme="minorHAnsi" w:cstheme="minorHAnsi"/>
          <w:bCs/>
          <w:sz w:val="22"/>
          <w:szCs w:val="22"/>
        </w:rPr>
      </w:pPr>
      <w:r w:rsidRPr="00FC5574">
        <w:rPr>
          <w:rFonts w:asciiTheme="minorHAnsi" w:hAnsiTheme="minorHAnsi" w:cstheme="minorHAnsi"/>
          <w:bCs/>
          <w:sz w:val="22"/>
          <w:szCs w:val="22"/>
          <w:u w:val="single"/>
        </w:rPr>
        <w:t>dokonanie kompletnego i prawidłowego międzynarodowego zgłoszenia patentowego w procedurze PCT i w/w trybie jako kontynuacji zgłoszenia PCT wraz z przyjęciem pełnomocnictwa w postepowaniu patentowym aż do uzyskania patentu europejskiego, w USA, Japonii, Kanadzie</w:t>
      </w:r>
      <w:r w:rsidR="00FC5574" w:rsidRPr="00FC5574">
        <w:rPr>
          <w:rFonts w:asciiTheme="minorHAnsi" w:hAnsiTheme="minorHAnsi" w:cstheme="minorHAnsi"/>
          <w:color w:val="222222"/>
          <w:sz w:val="22"/>
          <w:szCs w:val="22"/>
          <w:shd w:val="clear" w:color="auto" w:fill="FFFFFF"/>
        </w:rPr>
        <w:t xml:space="preserve"> </w:t>
      </w:r>
      <w:r w:rsidR="00FC5574" w:rsidRPr="00006212">
        <w:rPr>
          <w:rFonts w:asciiTheme="minorHAnsi" w:hAnsiTheme="minorHAnsi" w:cstheme="minorHAnsi"/>
          <w:color w:val="222222"/>
          <w:sz w:val="22"/>
          <w:szCs w:val="22"/>
          <w:shd w:val="clear" w:color="auto" w:fill="FFFFFF"/>
        </w:rPr>
        <w:t>Usługa przygotowania opisu wynalazku Rozwiązani</w:t>
      </w:r>
      <w:r w:rsidR="00FC5574" w:rsidRPr="00FC5574">
        <w:rPr>
          <w:rFonts w:asciiTheme="minorHAnsi" w:hAnsiTheme="minorHAnsi" w:cstheme="minorHAnsi"/>
          <w:color w:val="222222"/>
          <w:sz w:val="22"/>
          <w:szCs w:val="22"/>
          <w:shd w:val="clear" w:color="auto" w:fill="FFFFFF"/>
        </w:rPr>
        <w:t>a</w:t>
      </w:r>
      <w:r w:rsidR="00FC5574" w:rsidRPr="00006212">
        <w:rPr>
          <w:rFonts w:asciiTheme="minorHAnsi" w:hAnsiTheme="minorHAnsi" w:cstheme="minorHAnsi"/>
          <w:color w:val="222222"/>
          <w:sz w:val="22"/>
          <w:szCs w:val="22"/>
          <w:shd w:val="clear" w:color="auto" w:fill="FFFFFF"/>
        </w:rPr>
        <w:t xml:space="preserve"> dotyczy zgłoszenia PCT i kontynuacji PCT w kierunku uzyskania ochrony patentowej w Kanadzie, Japonii, USA, i europejskiego EPC.</w:t>
      </w:r>
      <w:r w:rsidR="00FC5574" w:rsidRPr="00FC5574">
        <w:rPr>
          <w:rFonts w:asciiTheme="minorHAnsi" w:hAnsiTheme="minorHAnsi" w:cstheme="minorHAnsi"/>
          <w:color w:val="222222"/>
          <w:sz w:val="22"/>
          <w:szCs w:val="22"/>
          <w:shd w:val="clear" w:color="auto" w:fill="FFFFFF"/>
        </w:rPr>
        <w:t xml:space="preserve"> Przewidywana liczba stron 30-35 stron.</w:t>
      </w:r>
    </w:p>
    <w:p w14:paraId="63C8D2A0" w14:textId="0AFCFB31" w:rsidR="00804A02" w:rsidRPr="00804A02" w:rsidRDefault="002D2D4E" w:rsidP="00200D3A">
      <w:pPr>
        <w:numPr>
          <w:ilvl w:val="0"/>
          <w:numId w:val="35"/>
        </w:numPr>
        <w:tabs>
          <w:tab w:val="left" w:pos="993"/>
        </w:tabs>
        <w:spacing w:before="120" w:line="276" w:lineRule="auto"/>
        <w:jc w:val="both"/>
        <w:rPr>
          <w:rFonts w:asciiTheme="minorHAnsi" w:hAnsiTheme="minorHAnsi" w:cstheme="minorHAnsi"/>
          <w:bCs/>
          <w:sz w:val="22"/>
          <w:szCs w:val="22"/>
        </w:rPr>
      </w:pPr>
      <w:r w:rsidRPr="00804A02">
        <w:rPr>
          <w:rFonts w:asciiTheme="minorHAnsi" w:hAnsiTheme="minorHAnsi" w:cstheme="minorHAnsi"/>
          <w:bCs/>
          <w:sz w:val="22"/>
          <w:szCs w:val="22"/>
        </w:rPr>
        <w:t>P</w:t>
      </w:r>
      <w:r w:rsidR="00804A02" w:rsidRPr="00804A02">
        <w:rPr>
          <w:rFonts w:asciiTheme="minorHAnsi" w:hAnsiTheme="minorHAnsi" w:cstheme="minorHAnsi"/>
          <w:bCs/>
          <w:sz w:val="22"/>
          <w:szCs w:val="22"/>
        </w:rPr>
        <w:t>isemne</w:t>
      </w:r>
      <w:r>
        <w:rPr>
          <w:rFonts w:asciiTheme="minorHAnsi" w:hAnsiTheme="minorHAnsi" w:cstheme="minorHAnsi"/>
          <w:bCs/>
          <w:sz w:val="22"/>
          <w:szCs w:val="22"/>
        </w:rPr>
        <w:t xml:space="preserve"> lub mailowe</w:t>
      </w:r>
      <w:r w:rsidR="00804A02" w:rsidRPr="00804A02">
        <w:rPr>
          <w:rFonts w:asciiTheme="minorHAnsi" w:hAnsiTheme="minorHAnsi" w:cstheme="minorHAnsi"/>
          <w:bCs/>
          <w:sz w:val="22"/>
          <w:szCs w:val="22"/>
        </w:rPr>
        <w:t xml:space="preserve"> powiadomienie Zamawiającego o niezbędnych opłatach w postępowaniu</w:t>
      </w:r>
      <w:r>
        <w:rPr>
          <w:rFonts w:asciiTheme="minorHAnsi" w:hAnsiTheme="minorHAnsi" w:cstheme="minorHAnsi"/>
          <w:bCs/>
          <w:sz w:val="22"/>
          <w:szCs w:val="22"/>
        </w:rPr>
        <w:t>.</w:t>
      </w:r>
    </w:p>
    <w:p w14:paraId="2A453F4F" w14:textId="77777777" w:rsidR="00804A02" w:rsidRPr="00804A02" w:rsidRDefault="00804A02" w:rsidP="00200D3A">
      <w:pPr>
        <w:numPr>
          <w:ilvl w:val="0"/>
          <w:numId w:val="35"/>
        </w:numPr>
        <w:tabs>
          <w:tab w:val="left" w:pos="993"/>
        </w:tabs>
        <w:spacing w:before="120" w:line="276" w:lineRule="auto"/>
        <w:jc w:val="both"/>
        <w:rPr>
          <w:rFonts w:asciiTheme="minorHAnsi" w:hAnsiTheme="minorHAnsi" w:cstheme="minorHAnsi"/>
          <w:bCs/>
          <w:sz w:val="22"/>
          <w:szCs w:val="22"/>
        </w:rPr>
      </w:pPr>
      <w:r w:rsidRPr="00804A02">
        <w:rPr>
          <w:rFonts w:asciiTheme="minorHAnsi" w:hAnsiTheme="minorHAnsi" w:cstheme="minorHAnsi"/>
          <w:bCs/>
          <w:sz w:val="22"/>
          <w:szCs w:val="22"/>
        </w:rPr>
        <w:t xml:space="preserve">przygotowywanie odpowiedzi na zawiadomienia właściwych Urzędów Patentowych, </w:t>
      </w:r>
    </w:p>
    <w:p w14:paraId="3D9A84DA" w14:textId="77777777" w:rsidR="00804A02" w:rsidRPr="00804A02" w:rsidRDefault="00804A02" w:rsidP="00200D3A">
      <w:pPr>
        <w:numPr>
          <w:ilvl w:val="0"/>
          <w:numId w:val="35"/>
        </w:numPr>
        <w:tabs>
          <w:tab w:val="left" w:pos="993"/>
        </w:tabs>
        <w:spacing w:before="120" w:line="276" w:lineRule="auto"/>
        <w:jc w:val="both"/>
        <w:rPr>
          <w:rFonts w:asciiTheme="minorHAnsi" w:hAnsiTheme="minorHAnsi" w:cstheme="minorHAnsi"/>
          <w:bCs/>
          <w:sz w:val="22"/>
          <w:szCs w:val="22"/>
        </w:rPr>
      </w:pPr>
      <w:r w:rsidRPr="00804A02">
        <w:rPr>
          <w:rFonts w:asciiTheme="minorHAnsi" w:hAnsiTheme="minorHAnsi" w:cstheme="minorHAnsi"/>
          <w:bCs/>
          <w:sz w:val="22"/>
          <w:szCs w:val="22"/>
        </w:rPr>
        <w:t>informowaniu o etapie procedury i postępach.</w:t>
      </w:r>
    </w:p>
    <w:p w14:paraId="6BE78026" w14:textId="77777777" w:rsidR="00804A02" w:rsidRPr="00804A02" w:rsidRDefault="00804A02" w:rsidP="00200D3A">
      <w:pPr>
        <w:numPr>
          <w:ilvl w:val="0"/>
          <w:numId w:val="35"/>
        </w:numPr>
        <w:tabs>
          <w:tab w:val="left" w:pos="993"/>
        </w:tabs>
        <w:spacing w:before="120" w:line="276" w:lineRule="auto"/>
        <w:jc w:val="both"/>
        <w:rPr>
          <w:rFonts w:asciiTheme="minorHAnsi" w:hAnsiTheme="minorHAnsi" w:cstheme="minorHAnsi"/>
          <w:bCs/>
          <w:sz w:val="22"/>
          <w:szCs w:val="22"/>
        </w:rPr>
      </w:pPr>
      <w:r w:rsidRPr="00804A02">
        <w:rPr>
          <w:rFonts w:asciiTheme="minorHAnsi" w:hAnsiTheme="minorHAnsi" w:cstheme="minorHAnsi"/>
          <w:bCs/>
          <w:sz w:val="22"/>
          <w:szCs w:val="22"/>
        </w:rPr>
        <w:t xml:space="preserve">wszelkie, łączące się z przygotowaniem zgłoszenia patentowego i prowadzeniem postępowania o udzielenie patentu, czynności niewymienione w niniejszym ustępie, </w:t>
      </w:r>
      <w:r w:rsidRPr="00804A02">
        <w:rPr>
          <w:rFonts w:asciiTheme="minorHAnsi" w:hAnsiTheme="minorHAnsi" w:cstheme="minorHAnsi"/>
          <w:bCs/>
          <w:sz w:val="22"/>
          <w:szCs w:val="22"/>
        </w:rPr>
        <w:br/>
        <w:t>a konieczne do prawidłowego dokonania zgłoszenia i ukończenia procedury ubiegania się o uzyskanie patentu, tzn. uzyskania ostatecznej decyzji dotyczącej przyznania lub nieprzyznania patentu.</w:t>
      </w:r>
    </w:p>
    <w:p w14:paraId="2B2C33A8" w14:textId="4106159B" w:rsidR="00804A02" w:rsidRPr="00804A02" w:rsidRDefault="00804A02" w:rsidP="00200D3A">
      <w:pPr>
        <w:numPr>
          <w:ilvl w:val="0"/>
          <w:numId w:val="35"/>
        </w:numPr>
        <w:tabs>
          <w:tab w:val="left" w:pos="993"/>
        </w:tabs>
        <w:spacing w:before="120" w:line="276" w:lineRule="auto"/>
        <w:jc w:val="both"/>
        <w:rPr>
          <w:rFonts w:asciiTheme="minorHAnsi" w:hAnsiTheme="minorHAnsi" w:cstheme="minorHAnsi"/>
          <w:bCs/>
          <w:sz w:val="22"/>
          <w:szCs w:val="22"/>
        </w:rPr>
      </w:pPr>
      <w:r w:rsidRPr="00804A02">
        <w:rPr>
          <w:rFonts w:asciiTheme="minorHAnsi" w:hAnsiTheme="minorHAnsi" w:cstheme="minorHAnsi"/>
          <w:bCs/>
          <w:sz w:val="22"/>
          <w:szCs w:val="22"/>
        </w:rPr>
        <w:t>Wykonawca jest zobowiązany do bieżącego informowania Zamawiającego</w:t>
      </w:r>
      <w:r w:rsidR="00B75AEB">
        <w:rPr>
          <w:rFonts w:asciiTheme="minorHAnsi" w:hAnsiTheme="minorHAnsi" w:cstheme="minorHAnsi"/>
          <w:bCs/>
          <w:sz w:val="22"/>
          <w:szCs w:val="22"/>
        </w:rPr>
        <w:t xml:space="preserve"> </w:t>
      </w:r>
      <w:r w:rsidRPr="00804A02">
        <w:rPr>
          <w:rFonts w:asciiTheme="minorHAnsi" w:hAnsiTheme="minorHAnsi" w:cstheme="minorHAnsi"/>
          <w:bCs/>
          <w:sz w:val="22"/>
          <w:szCs w:val="22"/>
        </w:rPr>
        <w:t xml:space="preserve">o statusie postępowania przed właściwymi Urzędami Patentowymi dotyczącego zgłoszeń patentowych dla </w:t>
      </w:r>
      <w:r w:rsidRPr="00804A02">
        <w:rPr>
          <w:rFonts w:asciiTheme="minorHAnsi" w:hAnsiTheme="minorHAnsi" w:cstheme="minorHAnsi"/>
          <w:bCs/>
          <w:i/>
          <w:sz w:val="22"/>
          <w:szCs w:val="22"/>
        </w:rPr>
        <w:t>wynalazków</w:t>
      </w:r>
      <w:r w:rsidRPr="00804A02">
        <w:rPr>
          <w:rFonts w:asciiTheme="minorHAnsi" w:hAnsiTheme="minorHAnsi" w:cstheme="minorHAnsi"/>
          <w:bCs/>
          <w:sz w:val="22"/>
          <w:szCs w:val="22"/>
        </w:rPr>
        <w:t xml:space="preserve"> oraz do przekazywania na bieżąco dokumentacji dotyczącej tych zgłoszeń oraz prowadzonych postępowań, zgromadzonej do dnia uzyskania ostatecznej decyzji o przyznaniu patentu lub jego nieprzyznaniu dla </w:t>
      </w:r>
      <w:r w:rsidRPr="00804A02">
        <w:rPr>
          <w:rFonts w:asciiTheme="minorHAnsi" w:hAnsiTheme="minorHAnsi" w:cstheme="minorHAnsi"/>
          <w:bCs/>
          <w:i/>
          <w:sz w:val="22"/>
          <w:szCs w:val="22"/>
        </w:rPr>
        <w:t>wynalazków</w:t>
      </w:r>
      <w:r w:rsidRPr="00804A02">
        <w:rPr>
          <w:rFonts w:asciiTheme="minorHAnsi" w:hAnsiTheme="minorHAnsi" w:cstheme="minorHAnsi"/>
          <w:bCs/>
          <w:sz w:val="22"/>
          <w:szCs w:val="22"/>
        </w:rPr>
        <w:t xml:space="preserve"> zgłoszonych w związku z wykonaniem niniejszej </w:t>
      </w:r>
      <w:r w:rsidRPr="00804A02">
        <w:rPr>
          <w:rFonts w:asciiTheme="minorHAnsi" w:hAnsiTheme="minorHAnsi" w:cstheme="minorHAnsi"/>
          <w:bCs/>
          <w:i/>
          <w:sz w:val="22"/>
          <w:szCs w:val="22"/>
        </w:rPr>
        <w:t>Umowy</w:t>
      </w:r>
      <w:r w:rsidRPr="00804A02">
        <w:rPr>
          <w:rFonts w:asciiTheme="minorHAnsi" w:hAnsiTheme="minorHAnsi" w:cstheme="minorHAnsi"/>
          <w:bCs/>
          <w:sz w:val="22"/>
          <w:szCs w:val="22"/>
        </w:rPr>
        <w:t xml:space="preserve">. </w:t>
      </w:r>
    </w:p>
    <w:p w14:paraId="3B9713FE" w14:textId="77777777" w:rsidR="00076039" w:rsidRPr="00804A02" w:rsidRDefault="00076039" w:rsidP="00076039">
      <w:pPr>
        <w:tabs>
          <w:tab w:val="left" w:pos="993"/>
        </w:tabs>
        <w:spacing w:before="120" w:line="276" w:lineRule="auto"/>
        <w:ind w:left="1287"/>
        <w:jc w:val="both"/>
        <w:rPr>
          <w:rFonts w:asciiTheme="minorHAnsi" w:hAnsiTheme="minorHAnsi" w:cstheme="minorHAnsi"/>
          <w:bCs/>
          <w:sz w:val="22"/>
          <w:szCs w:val="22"/>
        </w:rPr>
      </w:pPr>
    </w:p>
    <w:p w14:paraId="2DE6C2A7" w14:textId="77777777" w:rsidR="00804A02" w:rsidRPr="00804A02" w:rsidRDefault="00804A02" w:rsidP="00804A02">
      <w:pPr>
        <w:tabs>
          <w:tab w:val="left" w:pos="993"/>
        </w:tabs>
        <w:spacing w:before="120"/>
        <w:contextualSpacing/>
        <w:jc w:val="both"/>
        <w:rPr>
          <w:rFonts w:asciiTheme="minorHAnsi" w:hAnsiTheme="minorHAnsi" w:cstheme="minorHAnsi"/>
          <w:b/>
          <w:sz w:val="22"/>
          <w:szCs w:val="22"/>
        </w:rPr>
      </w:pPr>
    </w:p>
    <w:p w14:paraId="08C6502C" w14:textId="77777777" w:rsidR="00804A02" w:rsidRPr="00804A02" w:rsidRDefault="00804A02" w:rsidP="00804A02">
      <w:pPr>
        <w:spacing w:before="120" w:after="60"/>
        <w:jc w:val="both"/>
        <w:rPr>
          <w:rFonts w:asciiTheme="minorHAnsi" w:hAnsiTheme="minorHAnsi" w:cstheme="minorHAnsi"/>
          <w:b/>
          <w:bCs/>
          <w:color w:val="FF0000"/>
          <w:sz w:val="22"/>
          <w:szCs w:val="22"/>
        </w:rPr>
      </w:pPr>
      <w:r w:rsidRPr="00804A02">
        <w:rPr>
          <w:rFonts w:asciiTheme="minorHAnsi" w:hAnsiTheme="minorHAnsi" w:cstheme="minorHAnsi"/>
          <w:b/>
          <w:bCs/>
          <w:sz w:val="22"/>
          <w:szCs w:val="22"/>
        </w:rPr>
        <w:t>Wykonanie</w:t>
      </w:r>
      <w:r w:rsidRPr="00804A02">
        <w:rPr>
          <w:rFonts w:asciiTheme="minorHAnsi" w:hAnsiTheme="minorHAnsi" w:cstheme="minorHAnsi"/>
          <w:b/>
          <w:sz w:val="22"/>
          <w:szCs w:val="22"/>
        </w:rPr>
        <w:t xml:space="preserve"> badania czystości patentowej (ang. </w:t>
      </w:r>
      <w:proofErr w:type="spellStart"/>
      <w:r w:rsidRPr="00804A02">
        <w:rPr>
          <w:rStyle w:val="highlight"/>
          <w:rFonts w:asciiTheme="minorHAnsi" w:hAnsiTheme="minorHAnsi" w:cstheme="minorHAnsi"/>
          <w:b/>
          <w:sz w:val="22"/>
          <w:szCs w:val="22"/>
        </w:rPr>
        <w:t>fre</w:t>
      </w:r>
      <w:r w:rsidRPr="00804A02">
        <w:rPr>
          <w:rFonts w:asciiTheme="minorHAnsi" w:hAnsiTheme="minorHAnsi" w:cstheme="minorHAnsi"/>
          <w:b/>
          <w:sz w:val="22"/>
          <w:szCs w:val="22"/>
        </w:rPr>
        <w:t>edom</w:t>
      </w:r>
      <w:proofErr w:type="spellEnd"/>
      <w:r w:rsidRPr="00804A02">
        <w:rPr>
          <w:rFonts w:asciiTheme="minorHAnsi" w:hAnsiTheme="minorHAnsi" w:cstheme="minorHAnsi"/>
          <w:b/>
          <w:sz w:val="22"/>
          <w:szCs w:val="22"/>
        </w:rPr>
        <w:t>-to-</w:t>
      </w:r>
      <w:proofErr w:type="spellStart"/>
      <w:r w:rsidRPr="00804A02">
        <w:rPr>
          <w:rFonts w:asciiTheme="minorHAnsi" w:hAnsiTheme="minorHAnsi" w:cstheme="minorHAnsi"/>
          <w:b/>
          <w:sz w:val="22"/>
          <w:szCs w:val="22"/>
        </w:rPr>
        <w:t>operate</w:t>
      </w:r>
      <w:proofErr w:type="spellEnd"/>
      <w:r w:rsidRPr="00804A02">
        <w:rPr>
          <w:rFonts w:asciiTheme="minorHAnsi" w:hAnsiTheme="minorHAnsi" w:cstheme="minorHAnsi"/>
          <w:b/>
          <w:sz w:val="22"/>
          <w:szCs w:val="22"/>
        </w:rPr>
        <w:t xml:space="preserve"> - FTO)</w:t>
      </w:r>
      <w:r w:rsidRPr="00804A02">
        <w:rPr>
          <w:rFonts w:asciiTheme="minorHAnsi" w:hAnsiTheme="minorHAnsi" w:cstheme="minorHAnsi"/>
          <w:b/>
          <w:bCs/>
          <w:sz w:val="22"/>
          <w:szCs w:val="22"/>
        </w:rPr>
        <w:t xml:space="preserve"> obejmuje:</w:t>
      </w:r>
    </w:p>
    <w:p w14:paraId="3AFE50BF" w14:textId="28C119AC" w:rsidR="00804A02" w:rsidRPr="00804A02" w:rsidRDefault="00804A02" w:rsidP="00200D3A">
      <w:pPr>
        <w:numPr>
          <w:ilvl w:val="0"/>
          <w:numId w:val="36"/>
        </w:numPr>
        <w:spacing w:before="120" w:line="276" w:lineRule="auto"/>
        <w:contextualSpacing/>
        <w:jc w:val="both"/>
        <w:rPr>
          <w:rStyle w:val="markedcontent"/>
          <w:rFonts w:asciiTheme="minorHAnsi" w:hAnsiTheme="minorHAnsi" w:cstheme="minorHAnsi"/>
          <w:sz w:val="22"/>
          <w:szCs w:val="22"/>
        </w:rPr>
      </w:pPr>
      <w:r w:rsidRPr="00804A02">
        <w:rPr>
          <w:rStyle w:val="markedcontent"/>
          <w:rFonts w:asciiTheme="minorHAnsi" w:hAnsiTheme="minorHAnsi" w:cstheme="minorHAnsi"/>
          <w:sz w:val="22"/>
          <w:szCs w:val="22"/>
        </w:rPr>
        <w:lastRenderedPageBreak/>
        <w:t xml:space="preserve">ustalenie, cudzych praw wyłącznych, mogących stanowić przeszkodę dla swobodnego </w:t>
      </w:r>
      <w:r w:rsidRPr="00804A02">
        <w:rPr>
          <w:rFonts w:asciiTheme="minorHAnsi" w:hAnsiTheme="minorHAnsi" w:cstheme="minorHAnsi"/>
          <w:sz w:val="22"/>
          <w:szCs w:val="22"/>
        </w:rPr>
        <w:br/>
      </w:r>
      <w:r w:rsidRPr="00804A02">
        <w:rPr>
          <w:rStyle w:val="markedcontent"/>
          <w:rFonts w:asciiTheme="minorHAnsi" w:hAnsiTheme="minorHAnsi" w:cstheme="minorHAnsi"/>
          <w:sz w:val="22"/>
          <w:szCs w:val="22"/>
        </w:rPr>
        <w:t>korzystania z badanego rozwiązania w obrocie na terytorium EPC</w:t>
      </w:r>
    </w:p>
    <w:p w14:paraId="496C8208" w14:textId="77777777" w:rsidR="00804A02" w:rsidRPr="00804A02" w:rsidRDefault="00804A02" w:rsidP="00200D3A">
      <w:pPr>
        <w:numPr>
          <w:ilvl w:val="0"/>
          <w:numId w:val="36"/>
        </w:numPr>
        <w:spacing w:before="120" w:line="276" w:lineRule="auto"/>
        <w:contextualSpacing/>
        <w:jc w:val="both"/>
        <w:rPr>
          <w:rStyle w:val="markedcontent"/>
          <w:rFonts w:asciiTheme="minorHAnsi" w:hAnsiTheme="minorHAnsi" w:cstheme="minorHAnsi"/>
          <w:sz w:val="22"/>
          <w:szCs w:val="22"/>
        </w:rPr>
      </w:pPr>
      <w:r w:rsidRPr="00804A02">
        <w:rPr>
          <w:rStyle w:val="markedcontent"/>
          <w:rFonts w:asciiTheme="minorHAnsi" w:hAnsiTheme="minorHAnsi" w:cstheme="minorHAnsi"/>
          <w:sz w:val="22"/>
          <w:szCs w:val="22"/>
        </w:rPr>
        <w:t xml:space="preserve">ocenę, czy wprowadzane rozwiązanie nie koliduje z prawami ochronnymi należącymi </w:t>
      </w:r>
      <w:r w:rsidRPr="00804A02">
        <w:rPr>
          <w:rFonts w:asciiTheme="minorHAnsi" w:hAnsiTheme="minorHAnsi" w:cstheme="minorHAnsi"/>
          <w:sz w:val="22"/>
          <w:szCs w:val="22"/>
        </w:rPr>
        <w:br/>
      </w:r>
      <w:r w:rsidRPr="00804A02">
        <w:rPr>
          <w:rStyle w:val="markedcontent"/>
          <w:rFonts w:asciiTheme="minorHAnsi" w:hAnsiTheme="minorHAnsi" w:cstheme="minorHAnsi"/>
          <w:sz w:val="22"/>
          <w:szCs w:val="22"/>
        </w:rPr>
        <w:t xml:space="preserve">do innych podmiotów. Określenie stanu prawnego znalezionych dokumentów, a także </w:t>
      </w:r>
      <w:r w:rsidRPr="00804A02">
        <w:rPr>
          <w:rFonts w:asciiTheme="minorHAnsi" w:hAnsiTheme="minorHAnsi" w:cstheme="minorHAnsi"/>
          <w:sz w:val="22"/>
          <w:szCs w:val="22"/>
        </w:rPr>
        <w:br/>
      </w:r>
      <w:r w:rsidRPr="00804A02">
        <w:rPr>
          <w:rStyle w:val="markedcontent"/>
          <w:rFonts w:asciiTheme="minorHAnsi" w:hAnsiTheme="minorHAnsi" w:cstheme="minorHAnsi"/>
          <w:sz w:val="22"/>
          <w:szCs w:val="22"/>
        </w:rPr>
        <w:t>czasowego, terytorialnego i przedmiotowego zakresu ochrony.</w:t>
      </w:r>
    </w:p>
    <w:p w14:paraId="62C55428" w14:textId="77777777" w:rsidR="00804A02" w:rsidRPr="00804A02" w:rsidRDefault="00804A02" w:rsidP="00200D3A">
      <w:pPr>
        <w:numPr>
          <w:ilvl w:val="0"/>
          <w:numId w:val="36"/>
        </w:numPr>
        <w:spacing w:before="120" w:line="276" w:lineRule="auto"/>
        <w:contextualSpacing/>
        <w:jc w:val="both"/>
        <w:rPr>
          <w:rStyle w:val="markedcontent"/>
          <w:rFonts w:asciiTheme="minorHAnsi" w:hAnsiTheme="minorHAnsi" w:cstheme="minorHAnsi"/>
          <w:sz w:val="22"/>
          <w:szCs w:val="22"/>
        </w:rPr>
      </w:pPr>
      <w:r w:rsidRPr="00804A02">
        <w:rPr>
          <w:rStyle w:val="markedcontent"/>
          <w:rFonts w:asciiTheme="minorHAnsi" w:hAnsiTheme="minorHAnsi" w:cstheme="minorHAnsi"/>
          <w:sz w:val="22"/>
          <w:szCs w:val="22"/>
        </w:rPr>
        <w:t xml:space="preserve">ocenę i opinię </w:t>
      </w:r>
      <w:r w:rsidR="00B67FA9" w:rsidRPr="00804A02">
        <w:rPr>
          <w:rStyle w:val="markedcontent"/>
          <w:rFonts w:asciiTheme="minorHAnsi" w:hAnsiTheme="minorHAnsi" w:cstheme="minorHAnsi"/>
          <w:sz w:val="22"/>
          <w:szCs w:val="22"/>
        </w:rPr>
        <w:t>nt.</w:t>
      </w:r>
      <w:r w:rsidRPr="00804A02">
        <w:rPr>
          <w:rStyle w:val="markedcontent"/>
          <w:rFonts w:asciiTheme="minorHAnsi" w:hAnsiTheme="minorHAnsi" w:cstheme="minorHAnsi"/>
          <w:sz w:val="22"/>
          <w:szCs w:val="22"/>
        </w:rPr>
        <w:t xml:space="preserve"> braku ryzyka naruszenia praw osób trzecich </w:t>
      </w:r>
    </w:p>
    <w:p w14:paraId="473A67E9" w14:textId="3C3BDB07" w:rsidR="00804A02" w:rsidRPr="00FC5574" w:rsidRDefault="00804A02" w:rsidP="00200D3A">
      <w:pPr>
        <w:numPr>
          <w:ilvl w:val="0"/>
          <w:numId w:val="36"/>
        </w:numPr>
        <w:spacing w:before="120" w:line="276" w:lineRule="auto"/>
        <w:contextualSpacing/>
        <w:jc w:val="both"/>
        <w:rPr>
          <w:rStyle w:val="markedcontent"/>
          <w:rFonts w:asciiTheme="minorHAnsi" w:hAnsiTheme="minorHAnsi" w:cstheme="minorHAnsi"/>
          <w:bCs/>
          <w:sz w:val="22"/>
          <w:szCs w:val="22"/>
        </w:rPr>
      </w:pPr>
      <w:r w:rsidRPr="00804A02">
        <w:rPr>
          <w:rStyle w:val="markedcontent"/>
          <w:rFonts w:asciiTheme="minorHAnsi" w:hAnsiTheme="minorHAnsi" w:cstheme="minorHAnsi"/>
          <w:sz w:val="22"/>
          <w:szCs w:val="22"/>
        </w:rPr>
        <w:t xml:space="preserve"> współpracę i udział rzecznika patentowego lokalnego dla kraju dokonania zgłoszenia patentowego</w:t>
      </w:r>
    </w:p>
    <w:p w14:paraId="5F4E662C" w14:textId="78156F1E" w:rsidR="00FC5574" w:rsidRPr="00FC5574" w:rsidRDefault="00FC5574" w:rsidP="00200D3A">
      <w:pPr>
        <w:numPr>
          <w:ilvl w:val="0"/>
          <w:numId w:val="36"/>
        </w:numPr>
        <w:spacing w:before="120" w:line="276" w:lineRule="auto"/>
        <w:contextualSpacing/>
        <w:jc w:val="both"/>
        <w:rPr>
          <w:rStyle w:val="markedcontent"/>
          <w:rFonts w:asciiTheme="minorHAnsi" w:hAnsiTheme="minorHAnsi" w:cstheme="minorHAnsi"/>
          <w:bCs/>
          <w:sz w:val="22"/>
          <w:szCs w:val="22"/>
        </w:rPr>
      </w:pPr>
      <w:r>
        <w:rPr>
          <w:rStyle w:val="markedcontent"/>
          <w:rFonts w:asciiTheme="minorHAnsi" w:hAnsiTheme="minorHAnsi" w:cstheme="minorHAnsi"/>
          <w:sz w:val="22"/>
          <w:szCs w:val="22"/>
        </w:rPr>
        <w:t>Lista krajów:</w:t>
      </w:r>
    </w:p>
    <w:p w14:paraId="53D8B65F" w14:textId="77777777" w:rsidR="00FC5574" w:rsidRPr="00006212" w:rsidRDefault="00FC5574" w:rsidP="00006212">
      <w:pPr>
        <w:pStyle w:val="Akapitzlist"/>
        <w:numPr>
          <w:ilvl w:val="0"/>
          <w:numId w:val="46"/>
        </w:numPr>
        <w:rPr>
          <w:rFonts w:asciiTheme="minorHAnsi" w:hAnsiTheme="minorHAnsi" w:cstheme="minorHAnsi"/>
          <w:sz w:val="22"/>
          <w:szCs w:val="22"/>
        </w:rPr>
      </w:pPr>
      <w:r w:rsidRPr="00006212">
        <w:rPr>
          <w:rFonts w:asciiTheme="minorHAnsi" w:hAnsiTheme="minorHAnsi" w:cstheme="minorHAnsi"/>
          <w:sz w:val="22"/>
          <w:szCs w:val="22"/>
        </w:rPr>
        <w:t xml:space="preserve">Hiszpania, </w:t>
      </w:r>
    </w:p>
    <w:p w14:paraId="3BD938C6" w14:textId="77777777" w:rsidR="00FC5574" w:rsidRPr="00006212" w:rsidRDefault="00FC5574" w:rsidP="00006212">
      <w:pPr>
        <w:pStyle w:val="Akapitzlist"/>
        <w:numPr>
          <w:ilvl w:val="0"/>
          <w:numId w:val="46"/>
        </w:numPr>
        <w:rPr>
          <w:rFonts w:asciiTheme="minorHAnsi" w:hAnsiTheme="minorHAnsi" w:cstheme="minorHAnsi"/>
          <w:sz w:val="22"/>
          <w:szCs w:val="22"/>
        </w:rPr>
      </w:pPr>
      <w:r w:rsidRPr="00006212">
        <w:rPr>
          <w:rFonts w:asciiTheme="minorHAnsi" w:hAnsiTheme="minorHAnsi" w:cstheme="minorHAnsi"/>
          <w:sz w:val="22"/>
          <w:szCs w:val="22"/>
        </w:rPr>
        <w:t xml:space="preserve">Wielka Brytania, </w:t>
      </w:r>
    </w:p>
    <w:p w14:paraId="1763CABD" w14:textId="77777777" w:rsidR="00FC5574" w:rsidRPr="00006212" w:rsidRDefault="00FC5574" w:rsidP="00006212">
      <w:pPr>
        <w:pStyle w:val="Akapitzlist"/>
        <w:numPr>
          <w:ilvl w:val="0"/>
          <w:numId w:val="46"/>
        </w:numPr>
        <w:rPr>
          <w:rFonts w:asciiTheme="minorHAnsi" w:hAnsiTheme="minorHAnsi" w:cstheme="minorHAnsi"/>
          <w:sz w:val="22"/>
          <w:szCs w:val="22"/>
        </w:rPr>
      </w:pPr>
      <w:r w:rsidRPr="00006212">
        <w:rPr>
          <w:rFonts w:asciiTheme="minorHAnsi" w:hAnsiTheme="minorHAnsi" w:cstheme="minorHAnsi"/>
          <w:sz w:val="22"/>
          <w:szCs w:val="22"/>
        </w:rPr>
        <w:t xml:space="preserve">Niemcy, </w:t>
      </w:r>
    </w:p>
    <w:p w14:paraId="6A658116" w14:textId="77777777" w:rsidR="00FC5574" w:rsidRPr="00006212" w:rsidRDefault="00FC5574" w:rsidP="00006212">
      <w:pPr>
        <w:pStyle w:val="Akapitzlist"/>
        <w:numPr>
          <w:ilvl w:val="0"/>
          <w:numId w:val="46"/>
        </w:numPr>
        <w:rPr>
          <w:rFonts w:asciiTheme="minorHAnsi" w:hAnsiTheme="minorHAnsi" w:cstheme="minorHAnsi"/>
          <w:sz w:val="22"/>
          <w:szCs w:val="22"/>
        </w:rPr>
      </w:pPr>
      <w:r w:rsidRPr="00006212">
        <w:rPr>
          <w:rFonts w:asciiTheme="minorHAnsi" w:hAnsiTheme="minorHAnsi" w:cstheme="minorHAnsi"/>
          <w:sz w:val="22"/>
          <w:szCs w:val="22"/>
        </w:rPr>
        <w:t xml:space="preserve">Francja, </w:t>
      </w:r>
    </w:p>
    <w:p w14:paraId="53160D52" w14:textId="77777777" w:rsidR="00FC5574" w:rsidRPr="00006212" w:rsidRDefault="00FC5574" w:rsidP="00006212">
      <w:pPr>
        <w:pStyle w:val="Akapitzlist"/>
        <w:numPr>
          <w:ilvl w:val="0"/>
          <w:numId w:val="46"/>
        </w:numPr>
        <w:rPr>
          <w:rFonts w:asciiTheme="minorHAnsi" w:hAnsiTheme="minorHAnsi" w:cstheme="minorHAnsi"/>
          <w:sz w:val="22"/>
          <w:szCs w:val="22"/>
        </w:rPr>
      </w:pPr>
      <w:r w:rsidRPr="00006212">
        <w:rPr>
          <w:rFonts w:asciiTheme="minorHAnsi" w:hAnsiTheme="minorHAnsi" w:cstheme="minorHAnsi"/>
          <w:sz w:val="22"/>
          <w:szCs w:val="22"/>
        </w:rPr>
        <w:t xml:space="preserve">Włochy, </w:t>
      </w:r>
    </w:p>
    <w:p w14:paraId="1009E4F3" w14:textId="77777777" w:rsidR="00FC5574" w:rsidRPr="00006212" w:rsidRDefault="00FC5574" w:rsidP="00006212">
      <w:pPr>
        <w:pStyle w:val="Akapitzlist"/>
        <w:numPr>
          <w:ilvl w:val="0"/>
          <w:numId w:val="46"/>
        </w:numPr>
        <w:rPr>
          <w:rFonts w:asciiTheme="minorHAnsi" w:hAnsiTheme="minorHAnsi" w:cstheme="minorHAnsi"/>
          <w:sz w:val="22"/>
          <w:szCs w:val="22"/>
        </w:rPr>
      </w:pPr>
      <w:r w:rsidRPr="00006212">
        <w:rPr>
          <w:rFonts w:asciiTheme="minorHAnsi" w:hAnsiTheme="minorHAnsi" w:cstheme="minorHAnsi"/>
          <w:sz w:val="22"/>
          <w:szCs w:val="22"/>
        </w:rPr>
        <w:t xml:space="preserve">Dania, </w:t>
      </w:r>
    </w:p>
    <w:p w14:paraId="66A0EFCE" w14:textId="77777777" w:rsidR="00FC5574" w:rsidRPr="00006212" w:rsidRDefault="00FC5574" w:rsidP="00006212">
      <w:pPr>
        <w:pStyle w:val="Akapitzlist"/>
        <w:numPr>
          <w:ilvl w:val="0"/>
          <w:numId w:val="46"/>
        </w:numPr>
        <w:rPr>
          <w:rFonts w:asciiTheme="minorHAnsi" w:hAnsiTheme="minorHAnsi" w:cstheme="minorHAnsi"/>
          <w:sz w:val="22"/>
          <w:szCs w:val="22"/>
        </w:rPr>
      </w:pPr>
      <w:r w:rsidRPr="00006212">
        <w:rPr>
          <w:rFonts w:asciiTheme="minorHAnsi" w:hAnsiTheme="minorHAnsi" w:cstheme="minorHAnsi"/>
          <w:sz w:val="22"/>
          <w:szCs w:val="22"/>
        </w:rPr>
        <w:t xml:space="preserve">Szwajcaria </w:t>
      </w:r>
    </w:p>
    <w:p w14:paraId="471C8E26" w14:textId="77777777" w:rsidR="00FC5574" w:rsidRPr="00006212" w:rsidRDefault="00FC5574" w:rsidP="00006212">
      <w:pPr>
        <w:pStyle w:val="Akapitzlist"/>
        <w:numPr>
          <w:ilvl w:val="0"/>
          <w:numId w:val="46"/>
        </w:numPr>
        <w:rPr>
          <w:rFonts w:asciiTheme="minorHAnsi" w:hAnsiTheme="minorHAnsi" w:cstheme="minorHAnsi"/>
          <w:sz w:val="22"/>
          <w:szCs w:val="22"/>
        </w:rPr>
      </w:pPr>
      <w:r w:rsidRPr="00006212">
        <w:rPr>
          <w:rFonts w:asciiTheme="minorHAnsi" w:hAnsiTheme="minorHAnsi" w:cstheme="minorHAnsi"/>
          <w:sz w:val="22"/>
          <w:szCs w:val="22"/>
        </w:rPr>
        <w:t xml:space="preserve">USA, </w:t>
      </w:r>
    </w:p>
    <w:p w14:paraId="2D861941" w14:textId="77777777" w:rsidR="00FC5574" w:rsidRPr="00006212" w:rsidRDefault="00FC5574" w:rsidP="00006212">
      <w:pPr>
        <w:pStyle w:val="Akapitzlist"/>
        <w:numPr>
          <w:ilvl w:val="0"/>
          <w:numId w:val="46"/>
        </w:numPr>
        <w:rPr>
          <w:rFonts w:asciiTheme="minorHAnsi" w:hAnsiTheme="minorHAnsi" w:cstheme="minorHAnsi"/>
          <w:sz w:val="22"/>
          <w:szCs w:val="22"/>
        </w:rPr>
      </w:pPr>
      <w:r w:rsidRPr="00006212">
        <w:rPr>
          <w:rFonts w:asciiTheme="minorHAnsi" w:hAnsiTheme="minorHAnsi" w:cstheme="minorHAnsi"/>
          <w:sz w:val="22"/>
          <w:szCs w:val="22"/>
        </w:rPr>
        <w:t xml:space="preserve">Kanada, </w:t>
      </w:r>
    </w:p>
    <w:p w14:paraId="0C83971A" w14:textId="77777777" w:rsidR="00FC5574" w:rsidRPr="00006212" w:rsidRDefault="00FC5574" w:rsidP="00006212">
      <w:pPr>
        <w:pStyle w:val="Akapitzlist"/>
        <w:numPr>
          <w:ilvl w:val="0"/>
          <w:numId w:val="46"/>
        </w:numPr>
        <w:rPr>
          <w:rFonts w:asciiTheme="minorHAnsi" w:hAnsiTheme="minorHAnsi" w:cstheme="minorHAnsi"/>
          <w:sz w:val="22"/>
          <w:szCs w:val="22"/>
        </w:rPr>
      </w:pPr>
      <w:r w:rsidRPr="00006212">
        <w:rPr>
          <w:rFonts w:asciiTheme="minorHAnsi" w:hAnsiTheme="minorHAnsi" w:cstheme="minorHAnsi"/>
          <w:sz w:val="22"/>
          <w:szCs w:val="22"/>
        </w:rPr>
        <w:t xml:space="preserve">Japonia </w:t>
      </w:r>
    </w:p>
    <w:p w14:paraId="38FB5FED" w14:textId="77777777" w:rsidR="00FC5574" w:rsidRPr="00804A02" w:rsidRDefault="00FC5574" w:rsidP="00006212">
      <w:pPr>
        <w:spacing w:before="120" w:line="276" w:lineRule="auto"/>
        <w:ind w:left="720"/>
        <w:contextualSpacing/>
        <w:jc w:val="both"/>
        <w:rPr>
          <w:rFonts w:asciiTheme="minorHAnsi" w:hAnsiTheme="minorHAnsi" w:cstheme="minorHAnsi"/>
          <w:bCs/>
          <w:sz w:val="22"/>
          <w:szCs w:val="22"/>
        </w:rPr>
      </w:pPr>
    </w:p>
    <w:p w14:paraId="26B12645" w14:textId="77777777" w:rsidR="00804A02" w:rsidRPr="00804A02" w:rsidRDefault="00804A02" w:rsidP="00804A02">
      <w:pPr>
        <w:jc w:val="both"/>
        <w:rPr>
          <w:rFonts w:asciiTheme="minorHAnsi" w:hAnsiTheme="minorHAnsi" w:cstheme="minorHAnsi"/>
          <w:b/>
          <w:sz w:val="22"/>
          <w:szCs w:val="22"/>
        </w:rPr>
      </w:pPr>
    </w:p>
    <w:p w14:paraId="7515E99F" w14:textId="77777777" w:rsidR="00804A02" w:rsidRPr="00804A02" w:rsidRDefault="00804A02" w:rsidP="00200D3A">
      <w:pPr>
        <w:numPr>
          <w:ilvl w:val="0"/>
          <w:numId w:val="32"/>
        </w:numPr>
        <w:jc w:val="both"/>
        <w:rPr>
          <w:rFonts w:asciiTheme="minorHAnsi" w:hAnsiTheme="minorHAnsi" w:cstheme="minorHAnsi"/>
          <w:b/>
          <w:sz w:val="22"/>
          <w:szCs w:val="22"/>
        </w:rPr>
      </w:pPr>
      <w:r w:rsidRPr="00804A02">
        <w:rPr>
          <w:rFonts w:asciiTheme="minorHAnsi" w:hAnsiTheme="minorHAnsi" w:cstheme="minorHAnsi"/>
          <w:b/>
          <w:sz w:val="22"/>
          <w:szCs w:val="22"/>
        </w:rPr>
        <w:t xml:space="preserve">Wykonawca w ramach usługi zobowiązany jest do m.in.: </w:t>
      </w:r>
    </w:p>
    <w:p w14:paraId="64B080AE" w14:textId="77777777" w:rsidR="00804A02" w:rsidRPr="00804A02" w:rsidRDefault="00804A02" w:rsidP="00200D3A">
      <w:pPr>
        <w:numPr>
          <w:ilvl w:val="1"/>
          <w:numId w:val="37"/>
        </w:numPr>
        <w:jc w:val="both"/>
        <w:rPr>
          <w:rFonts w:asciiTheme="minorHAnsi" w:hAnsiTheme="minorHAnsi" w:cstheme="minorHAnsi"/>
          <w:sz w:val="22"/>
          <w:szCs w:val="22"/>
        </w:rPr>
      </w:pPr>
      <w:r w:rsidRPr="00804A02">
        <w:rPr>
          <w:rFonts w:asciiTheme="minorHAnsi" w:hAnsiTheme="minorHAnsi" w:cstheme="minorHAnsi"/>
          <w:sz w:val="22"/>
          <w:szCs w:val="22"/>
        </w:rPr>
        <w:t xml:space="preserve">świadczenie pomocy prawnej i technicznej zgodnie z Ustawą z dnia 11 kwietnia 2001 </w:t>
      </w:r>
      <w:r w:rsidRPr="00804A02">
        <w:rPr>
          <w:rFonts w:asciiTheme="minorHAnsi" w:hAnsiTheme="minorHAnsi" w:cstheme="minorHAnsi"/>
          <w:sz w:val="22"/>
          <w:szCs w:val="22"/>
        </w:rPr>
        <w:br/>
        <w:t>r. o rzecznikach patentowych (</w:t>
      </w:r>
      <w:proofErr w:type="spellStart"/>
      <w:r w:rsidRPr="00804A02">
        <w:rPr>
          <w:rFonts w:asciiTheme="minorHAnsi" w:hAnsiTheme="minorHAnsi" w:cstheme="minorHAnsi"/>
          <w:sz w:val="22"/>
          <w:szCs w:val="22"/>
        </w:rPr>
        <w:t>t.j</w:t>
      </w:r>
      <w:proofErr w:type="spellEnd"/>
      <w:r w:rsidRPr="00804A02">
        <w:rPr>
          <w:rFonts w:asciiTheme="minorHAnsi" w:hAnsiTheme="minorHAnsi" w:cstheme="minorHAnsi"/>
          <w:sz w:val="22"/>
          <w:szCs w:val="22"/>
        </w:rPr>
        <w:t xml:space="preserve">. Dz. U. z 2019 r. poz. 1861 ze zm.), </w:t>
      </w:r>
    </w:p>
    <w:p w14:paraId="6245803B" w14:textId="77777777" w:rsidR="00804A02" w:rsidRPr="00804A02" w:rsidRDefault="00804A02" w:rsidP="00200D3A">
      <w:pPr>
        <w:numPr>
          <w:ilvl w:val="1"/>
          <w:numId w:val="37"/>
        </w:numPr>
        <w:jc w:val="both"/>
        <w:rPr>
          <w:rFonts w:asciiTheme="minorHAnsi" w:hAnsiTheme="minorHAnsi" w:cstheme="minorHAnsi"/>
          <w:sz w:val="22"/>
          <w:szCs w:val="22"/>
        </w:rPr>
      </w:pPr>
      <w:r w:rsidRPr="00804A02">
        <w:rPr>
          <w:rFonts w:asciiTheme="minorHAnsi" w:hAnsiTheme="minorHAnsi" w:cstheme="minorHAnsi"/>
          <w:sz w:val="22"/>
          <w:szCs w:val="22"/>
        </w:rPr>
        <w:t xml:space="preserve">prowadzenie na bieżąco rozeznania stanu techniki i technologii na podstawie </w:t>
      </w:r>
      <w:r w:rsidRPr="00804A02">
        <w:rPr>
          <w:rFonts w:asciiTheme="minorHAnsi" w:hAnsiTheme="minorHAnsi" w:cstheme="minorHAnsi"/>
          <w:sz w:val="22"/>
          <w:szCs w:val="22"/>
        </w:rPr>
        <w:br/>
        <w:t xml:space="preserve">literatury patentowej, </w:t>
      </w:r>
    </w:p>
    <w:p w14:paraId="1F553C4A" w14:textId="77777777" w:rsidR="00804A02" w:rsidRPr="00804A02" w:rsidRDefault="00804A02" w:rsidP="00200D3A">
      <w:pPr>
        <w:numPr>
          <w:ilvl w:val="1"/>
          <w:numId w:val="37"/>
        </w:numPr>
        <w:jc w:val="both"/>
        <w:rPr>
          <w:rFonts w:asciiTheme="minorHAnsi" w:hAnsiTheme="minorHAnsi" w:cstheme="minorHAnsi"/>
          <w:sz w:val="22"/>
          <w:szCs w:val="22"/>
        </w:rPr>
      </w:pPr>
      <w:r w:rsidRPr="00804A02">
        <w:rPr>
          <w:rFonts w:asciiTheme="minorHAnsi" w:hAnsiTheme="minorHAnsi" w:cstheme="minorHAnsi"/>
          <w:sz w:val="22"/>
          <w:szCs w:val="22"/>
        </w:rPr>
        <w:t xml:space="preserve">prowadzenie rozeznania chronionych lub zgłoszonych do ochrony przez osoby </w:t>
      </w:r>
      <w:r w:rsidRPr="00804A02">
        <w:rPr>
          <w:rFonts w:asciiTheme="minorHAnsi" w:hAnsiTheme="minorHAnsi" w:cstheme="minorHAnsi"/>
          <w:sz w:val="22"/>
          <w:szCs w:val="22"/>
        </w:rPr>
        <w:br/>
        <w:t>trzecie rozwiązań technicznych i technologicznych,</w:t>
      </w:r>
    </w:p>
    <w:p w14:paraId="23F6A918" w14:textId="77777777" w:rsidR="00804A02" w:rsidRPr="00804A02" w:rsidRDefault="00804A02" w:rsidP="00200D3A">
      <w:pPr>
        <w:numPr>
          <w:ilvl w:val="1"/>
          <w:numId w:val="37"/>
        </w:numPr>
        <w:jc w:val="both"/>
        <w:rPr>
          <w:rFonts w:asciiTheme="minorHAnsi" w:hAnsiTheme="minorHAnsi" w:cstheme="minorHAnsi"/>
          <w:sz w:val="22"/>
          <w:szCs w:val="22"/>
        </w:rPr>
      </w:pPr>
      <w:r w:rsidRPr="00804A02">
        <w:rPr>
          <w:rFonts w:asciiTheme="minorHAnsi" w:hAnsiTheme="minorHAnsi" w:cstheme="minorHAnsi"/>
          <w:sz w:val="22"/>
          <w:szCs w:val="22"/>
        </w:rPr>
        <w:t xml:space="preserve">badanie czystości patentowej opracowanych rozwiązań celem eliminacji ryzyka </w:t>
      </w:r>
      <w:r w:rsidRPr="00804A02">
        <w:rPr>
          <w:rFonts w:asciiTheme="minorHAnsi" w:hAnsiTheme="minorHAnsi" w:cstheme="minorHAnsi"/>
          <w:sz w:val="22"/>
          <w:szCs w:val="22"/>
        </w:rPr>
        <w:br/>
        <w:t xml:space="preserve">nieświadomego naruszenia praw własności przemysłowej, </w:t>
      </w:r>
    </w:p>
    <w:p w14:paraId="48C1B8C3" w14:textId="77777777" w:rsidR="00804A02" w:rsidRPr="00804A02" w:rsidRDefault="00804A02" w:rsidP="00200D3A">
      <w:pPr>
        <w:numPr>
          <w:ilvl w:val="1"/>
          <w:numId w:val="37"/>
        </w:numPr>
        <w:jc w:val="both"/>
        <w:rPr>
          <w:rFonts w:asciiTheme="minorHAnsi" w:hAnsiTheme="minorHAnsi" w:cstheme="minorHAnsi"/>
          <w:sz w:val="22"/>
          <w:szCs w:val="22"/>
        </w:rPr>
      </w:pPr>
      <w:r w:rsidRPr="00804A02">
        <w:rPr>
          <w:rFonts w:asciiTheme="minorHAnsi" w:hAnsiTheme="minorHAnsi" w:cstheme="minorHAnsi"/>
          <w:sz w:val="22"/>
          <w:szCs w:val="22"/>
        </w:rPr>
        <w:t xml:space="preserve">badanie czystości z twórcami nowych rozwiązań w celu </w:t>
      </w:r>
      <w:r w:rsidRPr="00804A02">
        <w:rPr>
          <w:rFonts w:asciiTheme="minorHAnsi" w:hAnsiTheme="minorHAnsi" w:cstheme="minorHAnsi"/>
          <w:sz w:val="22"/>
          <w:szCs w:val="22"/>
        </w:rPr>
        <w:br/>
        <w:t xml:space="preserve">zapewnienia maksymalnej ich ochrony oraz uniknięcia kolizji z prawami osób </w:t>
      </w:r>
      <w:r w:rsidRPr="00804A02">
        <w:rPr>
          <w:rFonts w:asciiTheme="minorHAnsi" w:hAnsiTheme="minorHAnsi" w:cstheme="minorHAnsi"/>
          <w:sz w:val="22"/>
          <w:szCs w:val="22"/>
        </w:rPr>
        <w:br/>
        <w:t xml:space="preserve">trzecich, </w:t>
      </w:r>
    </w:p>
    <w:p w14:paraId="4AD9EFC6" w14:textId="77777777" w:rsidR="00804A02" w:rsidRPr="00804A02" w:rsidRDefault="00804A02" w:rsidP="00200D3A">
      <w:pPr>
        <w:numPr>
          <w:ilvl w:val="1"/>
          <w:numId w:val="37"/>
        </w:numPr>
        <w:jc w:val="both"/>
        <w:rPr>
          <w:rFonts w:asciiTheme="minorHAnsi" w:hAnsiTheme="minorHAnsi" w:cstheme="minorHAnsi"/>
          <w:sz w:val="22"/>
          <w:szCs w:val="22"/>
        </w:rPr>
      </w:pPr>
      <w:r w:rsidRPr="00804A02">
        <w:rPr>
          <w:rFonts w:asciiTheme="minorHAnsi" w:hAnsiTheme="minorHAnsi" w:cstheme="minorHAnsi"/>
          <w:sz w:val="22"/>
          <w:szCs w:val="22"/>
        </w:rPr>
        <w:t xml:space="preserve">podejmowanie działań mających na celu uzyskanie ochrony na nowo opracowane </w:t>
      </w:r>
      <w:r w:rsidRPr="00804A02">
        <w:rPr>
          <w:rFonts w:asciiTheme="minorHAnsi" w:hAnsiTheme="minorHAnsi" w:cstheme="minorHAnsi"/>
          <w:sz w:val="22"/>
          <w:szCs w:val="22"/>
        </w:rPr>
        <w:br/>
        <w:t xml:space="preserve">technologie powstałe w trakcie realizacji projektu, </w:t>
      </w:r>
    </w:p>
    <w:p w14:paraId="25D05E17" w14:textId="77777777" w:rsidR="00804A02" w:rsidRPr="00804A02" w:rsidRDefault="00804A02" w:rsidP="00200D3A">
      <w:pPr>
        <w:numPr>
          <w:ilvl w:val="1"/>
          <w:numId w:val="37"/>
        </w:numPr>
        <w:jc w:val="both"/>
        <w:rPr>
          <w:rFonts w:asciiTheme="minorHAnsi" w:hAnsiTheme="minorHAnsi" w:cstheme="minorHAnsi"/>
          <w:sz w:val="22"/>
          <w:szCs w:val="22"/>
        </w:rPr>
      </w:pPr>
      <w:r w:rsidRPr="00804A02">
        <w:rPr>
          <w:rFonts w:asciiTheme="minorHAnsi" w:hAnsiTheme="minorHAnsi" w:cstheme="minorHAnsi"/>
          <w:sz w:val="22"/>
          <w:szCs w:val="22"/>
        </w:rPr>
        <w:t xml:space="preserve">reprezentowanie Zamawiającego we wszelkich sprawach własności przemysłowej </w:t>
      </w:r>
      <w:r w:rsidRPr="00804A02">
        <w:rPr>
          <w:rFonts w:asciiTheme="minorHAnsi" w:hAnsiTheme="minorHAnsi" w:cstheme="minorHAnsi"/>
          <w:sz w:val="22"/>
          <w:szCs w:val="22"/>
        </w:rPr>
        <w:br/>
        <w:t xml:space="preserve">przed Instytucjami, sądami powszechnymi, sądami administracyjnymi </w:t>
      </w:r>
      <w:r w:rsidRPr="00804A02">
        <w:rPr>
          <w:rFonts w:asciiTheme="minorHAnsi" w:hAnsiTheme="minorHAnsi" w:cstheme="minorHAnsi"/>
          <w:sz w:val="22"/>
          <w:szCs w:val="22"/>
        </w:rPr>
        <w:br/>
        <w:t xml:space="preserve">i innymi organami orzekającymi w sprawach ochrony własności przemysłowej oraz </w:t>
      </w:r>
      <w:r w:rsidRPr="00804A02">
        <w:rPr>
          <w:rFonts w:asciiTheme="minorHAnsi" w:hAnsiTheme="minorHAnsi" w:cstheme="minorHAnsi"/>
          <w:sz w:val="22"/>
          <w:szCs w:val="22"/>
        </w:rPr>
        <w:br/>
        <w:t>międzynarodowymi instytucjami ds. ochrony własności przemysłowej, walidacje patentów,</w:t>
      </w:r>
    </w:p>
    <w:p w14:paraId="45B6660E" w14:textId="77777777" w:rsidR="00804A02" w:rsidRPr="00804A02" w:rsidRDefault="00804A02" w:rsidP="00200D3A">
      <w:pPr>
        <w:numPr>
          <w:ilvl w:val="1"/>
          <w:numId w:val="37"/>
        </w:numPr>
        <w:jc w:val="both"/>
        <w:rPr>
          <w:rFonts w:asciiTheme="minorHAnsi" w:hAnsiTheme="minorHAnsi" w:cstheme="minorHAnsi"/>
          <w:sz w:val="22"/>
          <w:szCs w:val="22"/>
        </w:rPr>
      </w:pPr>
      <w:r w:rsidRPr="00804A02">
        <w:rPr>
          <w:rFonts w:asciiTheme="minorHAnsi" w:hAnsiTheme="minorHAnsi" w:cstheme="minorHAnsi"/>
          <w:sz w:val="22"/>
          <w:szCs w:val="22"/>
        </w:rPr>
        <w:t xml:space="preserve">monitorowanie terminów wnoszenia opłat urzędowych oraz terminowe wnoszenie </w:t>
      </w:r>
      <w:r w:rsidRPr="00804A02">
        <w:rPr>
          <w:rFonts w:asciiTheme="minorHAnsi" w:hAnsiTheme="minorHAnsi" w:cstheme="minorHAnsi"/>
          <w:sz w:val="22"/>
          <w:szCs w:val="22"/>
        </w:rPr>
        <w:br/>
        <w:t xml:space="preserve">opłat urzędowych w ramach postępowań, po wcześniejszym uzgodnieniu </w:t>
      </w:r>
      <w:r w:rsidRPr="00804A02">
        <w:rPr>
          <w:rFonts w:asciiTheme="minorHAnsi" w:hAnsiTheme="minorHAnsi" w:cstheme="minorHAnsi"/>
          <w:sz w:val="22"/>
          <w:szCs w:val="22"/>
        </w:rPr>
        <w:br/>
        <w:t xml:space="preserve">z Zamawiającym, </w:t>
      </w:r>
    </w:p>
    <w:p w14:paraId="01760ECA" w14:textId="77777777" w:rsidR="00804A02" w:rsidRPr="00804A02" w:rsidRDefault="00804A02" w:rsidP="00200D3A">
      <w:pPr>
        <w:numPr>
          <w:ilvl w:val="1"/>
          <w:numId w:val="37"/>
        </w:numPr>
        <w:jc w:val="both"/>
        <w:rPr>
          <w:rFonts w:asciiTheme="minorHAnsi" w:hAnsiTheme="minorHAnsi" w:cstheme="minorHAnsi"/>
          <w:sz w:val="22"/>
          <w:szCs w:val="22"/>
        </w:rPr>
      </w:pPr>
      <w:r w:rsidRPr="00804A02">
        <w:rPr>
          <w:rFonts w:asciiTheme="minorHAnsi" w:hAnsiTheme="minorHAnsi" w:cstheme="minorHAnsi"/>
          <w:sz w:val="22"/>
          <w:szCs w:val="22"/>
        </w:rPr>
        <w:t>udzielanie porad i sporządzanie opinii z zakresu ochrony własności przemysłowej.</w:t>
      </w:r>
    </w:p>
    <w:p w14:paraId="29221DD9" w14:textId="77777777" w:rsidR="00804A02" w:rsidRPr="00804A02" w:rsidRDefault="00804A02" w:rsidP="00200D3A">
      <w:pPr>
        <w:numPr>
          <w:ilvl w:val="1"/>
          <w:numId w:val="37"/>
        </w:numPr>
        <w:jc w:val="both"/>
        <w:rPr>
          <w:rFonts w:asciiTheme="minorHAnsi" w:hAnsiTheme="minorHAnsi" w:cstheme="minorHAnsi"/>
          <w:sz w:val="22"/>
          <w:szCs w:val="22"/>
        </w:rPr>
      </w:pPr>
      <w:r w:rsidRPr="00804A02">
        <w:rPr>
          <w:rFonts w:asciiTheme="minorHAnsi" w:hAnsiTheme="minorHAnsi" w:cstheme="minorHAnsi"/>
          <w:sz w:val="22"/>
          <w:szCs w:val="22"/>
        </w:rPr>
        <w:t xml:space="preserve">przygotowanie dokumentacji do urzędów patentowych oraz innych instytucji </w:t>
      </w:r>
      <w:r w:rsidRPr="00804A02">
        <w:rPr>
          <w:rFonts w:asciiTheme="minorHAnsi" w:hAnsiTheme="minorHAnsi" w:cstheme="minorHAnsi"/>
          <w:sz w:val="22"/>
          <w:szCs w:val="22"/>
        </w:rPr>
        <w:br/>
        <w:t xml:space="preserve">zajmujących się ochroną praw własności intelektualnej i przemysłowej </w:t>
      </w:r>
      <w:r w:rsidRPr="00804A02">
        <w:rPr>
          <w:rFonts w:asciiTheme="minorHAnsi" w:hAnsiTheme="minorHAnsi" w:cstheme="minorHAnsi"/>
          <w:sz w:val="22"/>
          <w:szCs w:val="22"/>
        </w:rPr>
        <w:br/>
        <w:t>w związku z ochrona patentową.</w:t>
      </w:r>
    </w:p>
    <w:p w14:paraId="1CDFC5BB" w14:textId="77777777" w:rsidR="00804A02" w:rsidRPr="00804A02" w:rsidRDefault="00804A02" w:rsidP="00200D3A">
      <w:pPr>
        <w:numPr>
          <w:ilvl w:val="1"/>
          <w:numId w:val="37"/>
        </w:numPr>
        <w:jc w:val="both"/>
        <w:rPr>
          <w:rFonts w:asciiTheme="minorHAnsi" w:hAnsiTheme="minorHAnsi" w:cstheme="minorHAnsi"/>
          <w:sz w:val="22"/>
          <w:szCs w:val="22"/>
        </w:rPr>
      </w:pPr>
      <w:r w:rsidRPr="00804A02">
        <w:rPr>
          <w:rFonts w:asciiTheme="minorHAnsi" w:hAnsiTheme="minorHAnsi" w:cstheme="minorHAnsi"/>
          <w:sz w:val="22"/>
          <w:szCs w:val="22"/>
        </w:rPr>
        <w:lastRenderedPageBreak/>
        <w:t xml:space="preserve">udzielanie informacji na temat stanu danego postępowania patentowego na każde </w:t>
      </w:r>
      <w:r w:rsidRPr="00804A02">
        <w:rPr>
          <w:rFonts w:asciiTheme="minorHAnsi" w:hAnsiTheme="minorHAnsi" w:cstheme="minorHAnsi"/>
          <w:sz w:val="22"/>
          <w:szCs w:val="22"/>
        </w:rPr>
        <w:br/>
        <w:t xml:space="preserve">żądanie Zamawiającego. </w:t>
      </w:r>
    </w:p>
    <w:p w14:paraId="4FB1693E" w14:textId="77777777" w:rsidR="00804A02" w:rsidRPr="00804A02" w:rsidRDefault="00804A02" w:rsidP="00200D3A">
      <w:pPr>
        <w:numPr>
          <w:ilvl w:val="1"/>
          <w:numId w:val="37"/>
        </w:numPr>
        <w:jc w:val="both"/>
        <w:rPr>
          <w:rFonts w:asciiTheme="minorHAnsi" w:hAnsiTheme="minorHAnsi" w:cstheme="minorHAnsi"/>
          <w:sz w:val="22"/>
          <w:szCs w:val="22"/>
        </w:rPr>
      </w:pPr>
      <w:r w:rsidRPr="00804A02">
        <w:rPr>
          <w:rFonts w:asciiTheme="minorHAnsi" w:hAnsiTheme="minorHAnsi" w:cstheme="minorHAnsi"/>
          <w:sz w:val="22"/>
          <w:szCs w:val="22"/>
        </w:rPr>
        <w:t xml:space="preserve">informowanie o konieczności podjęcia decyzji o wejściu w kolejną fazę procedury </w:t>
      </w:r>
      <w:r w:rsidRPr="00804A02">
        <w:rPr>
          <w:rFonts w:asciiTheme="minorHAnsi" w:hAnsiTheme="minorHAnsi" w:cstheme="minorHAnsi"/>
          <w:sz w:val="22"/>
          <w:szCs w:val="22"/>
        </w:rPr>
        <w:br/>
        <w:t>patentowej ze wskazaniem terminów i możliwości rozwiązań, wraz z ich interpretacją, a także podaniem wysokości opłat urzędowych z tym związanych.</w:t>
      </w:r>
    </w:p>
    <w:p w14:paraId="641F4A99" w14:textId="77777777" w:rsidR="00804A02" w:rsidRPr="00804A02" w:rsidRDefault="00804A02" w:rsidP="00804A02">
      <w:pPr>
        <w:ind w:left="720"/>
        <w:jc w:val="both"/>
        <w:rPr>
          <w:rFonts w:asciiTheme="minorHAnsi" w:hAnsiTheme="minorHAnsi" w:cstheme="minorHAnsi"/>
          <w:sz w:val="22"/>
          <w:szCs w:val="22"/>
        </w:rPr>
      </w:pPr>
    </w:p>
    <w:p w14:paraId="1F7DB44A" w14:textId="77777777" w:rsidR="00CF0DBA" w:rsidRPr="00CF0DBA" w:rsidRDefault="00CF0DBA" w:rsidP="00CF0DBA">
      <w:pPr>
        <w:pStyle w:val="Akapitzlist"/>
        <w:numPr>
          <w:ilvl w:val="0"/>
          <w:numId w:val="32"/>
        </w:numPr>
        <w:spacing w:before="120"/>
        <w:jc w:val="both"/>
        <w:rPr>
          <w:rFonts w:asciiTheme="minorHAnsi" w:hAnsiTheme="minorHAnsi" w:cstheme="minorHAnsi"/>
          <w:bCs/>
          <w:sz w:val="22"/>
          <w:szCs w:val="22"/>
        </w:rPr>
      </w:pPr>
      <w:r w:rsidRPr="00CF0DBA">
        <w:rPr>
          <w:rFonts w:asciiTheme="minorHAnsi" w:hAnsiTheme="minorHAnsi" w:cstheme="minorHAnsi"/>
          <w:bCs/>
          <w:sz w:val="22"/>
          <w:szCs w:val="22"/>
        </w:rPr>
        <w:t xml:space="preserve">Zamawiający informuje, że wynagrodzenie </w:t>
      </w:r>
      <w:r w:rsidRPr="00CF0DBA">
        <w:rPr>
          <w:rFonts w:asciiTheme="minorHAnsi" w:hAnsiTheme="minorHAnsi" w:cstheme="minorHAnsi"/>
          <w:sz w:val="22"/>
          <w:szCs w:val="22"/>
        </w:rPr>
        <w:t>ma charakter ryczałtowy i obejmuje wszystkie elementy związane z prawidłową i terminową realizacją przedmiotu zamówienia.</w:t>
      </w:r>
    </w:p>
    <w:p w14:paraId="347A3328" w14:textId="77777777" w:rsidR="00804A02" w:rsidRPr="0033334B" w:rsidRDefault="00804A02" w:rsidP="00200D3A">
      <w:pPr>
        <w:pStyle w:val="Akapitzlist"/>
        <w:numPr>
          <w:ilvl w:val="0"/>
          <w:numId w:val="32"/>
        </w:numPr>
        <w:spacing w:before="120"/>
        <w:jc w:val="both"/>
        <w:rPr>
          <w:rFonts w:asciiTheme="minorHAnsi" w:hAnsiTheme="minorHAnsi" w:cstheme="minorHAnsi"/>
          <w:bCs/>
          <w:sz w:val="22"/>
          <w:szCs w:val="22"/>
        </w:rPr>
      </w:pPr>
      <w:r w:rsidRPr="0033334B">
        <w:rPr>
          <w:rFonts w:asciiTheme="minorHAnsi" w:hAnsiTheme="minorHAnsi" w:cstheme="minorHAnsi"/>
          <w:bCs/>
          <w:sz w:val="22"/>
          <w:szCs w:val="22"/>
        </w:rPr>
        <w:t>Wykonawca oświadcza, że posiada niezbędną wiedzę, kwalifikacje i umiejętności konieczne do prawidłowego wykonania przedmiotu zamówienia.</w:t>
      </w:r>
    </w:p>
    <w:p w14:paraId="4F0948D1" w14:textId="77777777" w:rsidR="0033334B" w:rsidRDefault="00804A02" w:rsidP="00200D3A">
      <w:pPr>
        <w:pStyle w:val="Akapitzlist"/>
        <w:numPr>
          <w:ilvl w:val="0"/>
          <w:numId w:val="32"/>
        </w:numPr>
        <w:spacing w:before="120"/>
        <w:jc w:val="both"/>
        <w:rPr>
          <w:rFonts w:asciiTheme="minorHAnsi" w:hAnsiTheme="minorHAnsi" w:cstheme="minorHAnsi"/>
          <w:bCs/>
          <w:sz w:val="22"/>
          <w:szCs w:val="22"/>
        </w:rPr>
      </w:pPr>
      <w:r w:rsidRPr="0033334B">
        <w:rPr>
          <w:rFonts w:asciiTheme="minorHAnsi" w:hAnsiTheme="minorHAnsi" w:cstheme="minorHAnsi"/>
          <w:bCs/>
          <w:sz w:val="22"/>
          <w:szCs w:val="22"/>
        </w:rPr>
        <w:t>Wykonawca oświadcza, że przedmiot zamówienia zostanie wykonany z najwyższą starannością, zgodnie ze specyfikacją przedmiotu zamówienia i wytycznymi ze strony Zamawiającego, wynikającą z zawodowego charakteru jego działalności i w sposób gwarantujący pełne i prawidłowe zabezpieczenie interesów Zamawiającego.</w:t>
      </w:r>
    </w:p>
    <w:p w14:paraId="323B581D" w14:textId="77777777" w:rsidR="00804A02" w:rsidRPr="0033334B" w:rsidRDefault="00804A02" w:rsidP="00200D3A">
      <w:pPr>
        <w:pStyle w:val="Akapitzlist"/>
        <w:numPr>
          <w:ilvl w:val="0"/>
          <w:numId w:val="32"/>
        </w:numPr>
        <w:spacing w:before="120"/>
        <w:jc w:val="both"/>
        <w:rPr>
          <w:rFonts w:asciiTheme="minorHAnsi" w:hAnsiTheme="minorHAnsi" w:cstheme="minorHAnsi"/>
          <w:bCs/>
          <w:sz w:val="22"/>
          <w:szCs w:val="22"/>
        </w:rPr>
      </w:pPr>
      <w:r w:rsidRPr="0033334B">
        <w:rPr>
          <w:rFonts w:asciiTheme="minorHAnsi" w:hAnsiTheme="minorHAnsi" w:cstheme="minorHAnsi"/>
          <w:sz w:val="22"/>
          <w:szCs w:val="22"/>
        </w:rPr>
        <w:t xml:space="preserve">Wykonawca oświadcza, że wykonany przez niego przedmiot zamówienia będzie wolny od wad prawnych, w szczególności praw osób trzecich związanych z prawami autorskimi. </w:t>
      </w:r>
    </w:p>
    <w:bookmarkEnd w:id="4"/>
    <w:p w14:paraId="29B01060" w14:textId="77777777" w:rsidR="00804A02" w:rsidRPr="0033334B" w:rsidRDefault="00804A02" w:rsidP="00200D3A">
      <w:pPr>
        <w:pStyle w:val="Akapitzlist"/>
        <w:numPr>
          <w:ilvl w:val="0"/>
          <w:numId w:val="32"/>
        </w:numPr>
        <w:spacing w:before="120"/>
        <w:jc w:val="both"/>
        <w:rPr>
          <w:rFonts w:asciiTheme="minorHAnsi" w:hAnsiTheme="minorHAnsi" w:cstheme="minorHAnsi"/>
          <w:bCs/>
          <w:sz w:val="22"/>
          <w:szCs w:val="22"/>
        </w:rPr>
      </w:pPr>
      <w:r w:rsidRPr="0033334B">
        <w:rPr>
          <w:rFonts w:asciiTheme="minorHAnsi" w:hAnsiTheme="minorHAnsi" w:cstheme="minorHAnsi"/>
          <w:color w:val="000000"/>
          <w:sz w:val="22"/>
          <w:szCs w:val="22"/>
        </w:rPr>
        <w:t>Kody CPV:</w:t>
      </w:r>
    </w:p>
    <w:p w14:paraId="6271036C" w14:textId="77777777" w:rsidR="00804A02" w:rsidRPr="00804A02" w:rsidRDefault="00804A02" w:rsidP="00804A02">
      <w:pPr>
        <w:ind w:left="720"/>
        <w:jc w:val="both"/>
        <w:rPr>
          <w:rFonts w:asciiTheme="minorHAnsi" w:hAnsiTheme="minorHAnsi" w:cstheme="minorHAnsi"/>
          <w:sz w:val="22"/>
          <w:szCs w:val="22"/>
        </w:rPr>
      </w:pPr>
      <w:r w:rsidRPr="00804A02">
        <w:rPr>
          <w:rFonts w:asciiTheme="minorHAnsi" w:hAnsiTheme="minorHAnsi" w:cstheme="minorHAnsi"/>
          <w:color w:val="000000"/>
          <w:sz w:val="22"/>
          <w:szCs w:val="22"/>
        </w:rPr>
        <w:t xml:space="preserve"> - </w:t>
      </w:r>
      <w:r w:rsidRPr="00804A02">
        <w:rPr>
          <w:rFonts w:asciiTheme="minorHAnsi" w:hAnsiTheme="minorHAnsi" w:cstheme="minorHAnsi"/>
          <w:sz w:val="22"/>
          <w:szCs w:val="22"/>
        </w:rPr>
        <w:t>79120000-1 Usługi doradztwa w zakresie patentów i praw autorskich</w:t>
      </w:r>
    </w:p>
    <w:p w14:paraId="249D2A31" w14:textId="77777777" w:rsidR="00804A02" w:rsidRPr="00804A02" w:rsidRDefault="00804A02" w:rsidP="00804A02">
      <w:pPr>
        <w:ind w:left="720"/>
        <w:jc w:val="both"/>
        <w:rPr>
          <w:rFonts w:asciiTheme="minorHAnsi" w:hAnsiTheme="minorHAnsi" w:cstheme="minorHAnsi"/>
          <w:sz w:val="22"/>
          <w:szCs w:val="22"/>
        </w:rPr>
      </w:pPr>
      <w:r w:rsidRPr="00804A02">
        <w:rPr>
          <w:rFonts w:asciiTheme="minorHAnsi" w:hAnsiTheme="minorHAnsi" w:cstheme="minorHAnsi"/>
          <w:sz w:val="22"/>
          <w:szCs w:val="22"/>
        </w:rPr>
        <w:t xml:space="preserve"> -  79100000-5 Usługi prawnicze</w:t>
      </w:r>
    </w:p>
    <w:p w14:paraId="3C68591E" w14:textId="77777777" w:rsidR="00AA130F" w:rsidRPr="00AA130F" w:rsidRDefault="00AA130F" w:rsidP="0033334B">
      <w:pPr>
        <w:pStyle w:val="Default"/>
        <w:ind w:left="284"/>
        <w:jc w:val="both"/>
        <w:rPr>
          <w:rFonts w:ascii="Calibri" w:hAnsi="Calibri" w:cs="Calibri"/>
          <w:b/>
          <w:sz w:val="22"/>
          <w:szCs w:val="22"/>
        </w:rPr>
      </w:pPr>
    </w:p>
    <w:p w14:paraId="0A2F9A09" w14:textId="77777777" w:rsidR="00657A75" w:rsidRPr="00006212" w:rsidRDefault="00657A75" w:rsidP="00417662">
      <w:pPr>
        <w:pStyle w:val="Default"/>
        <w:numPr>
          <w:ilvl w:val="0"/>
          <w:numId w:val="32"/>
        </w:numPr>
        <w:jc w:val="both"/>
        <w:rPr>
          <w:rFonts w:asciiTheme="minorHAnsi" w:hAnsiTheme="minorHAnsi" w:cstheme="minorHAnsi"/>
          <w:b/>
          <w:color w:val="auto"/>
          <w:sz w:val="22"/>
          <w:szCs w:val="22"/>
        </w:rPr>
      </w:pPr>
      <w:r w:rsidRPr="0033334B">
        <w:rPr>
          <w:rFonts w:ascii="Calibri" w:hAnsi="Calibri" w:cs="Calibri"/>
          <w:b/>
          <w:sz w:val="22"/>
          <w:szCs w:val="22"/>
        </w:rPr>
        <w:t>Osoba do kontaktu po stronie Zamawiającego:</w:t>
      </w:r>
      <w:r w:rsidRPr="0033334B">
        <w:rPr>
          <w:rFonts w:ascii="Calibri" w:hAnsi="Calibri" w:cs="Calibri"/>
          <w:sz w:val="22"/>
          <w:szCs w:val="22"/>
        </w:rPr>
        <w:t xml:space="preserve"> Krzysztof Gutta, tel.: 58 719 19 00 </w:t>
      </w:r>
      <w:hyperlink r:id="rId11" w:history="1">
        <w:r w:rsidR="0033334B" w:rsidRPr="00006212">
          <w:rPr>
            <w:rStyle w:val="Hipercze"/>
            <w:rFonts w:asciiTheme="minorHAnsi" w:hAnsiTheme="minorHAnsi" w:cstheme="minorHAnsi"/>
            <w:sz w:val="22"/>
            <w:szCs w:val="22"/>
            <w:shd w:val="clear" w:color="auto" w:fill="F5F5F5"/>
          </w:rPr>
          <w:t>info@eu-consult.pl</w:t>
        </w:r>
      </w:hyperlink>
    </w:p>
    <w:p w14:paraId="5F34FF58" w14:textId="77777777" w:rsidR="00FC26FE" w:rsidRPr="0033334B" w:rsidRDefault="00FC26FE" w:rsidP="00200D3A">
      <w:pPr>
        <w:pStyle w:val="Default"/>
        <w:numPr>
          <w:ilvl w:val="0"/>
          <w:numId w:val="32"/>
        </w:numPr>
        <w:jc w:val="both"/>
        <w:rPr>
          <w:rFonts w:ascii="Calibri" w:hAnsi="Calibri" w:cs="Calibri"/>
          <w:b/>
          <w:color w:val="auto"/>
          <w:sz w:val="22"/>
          <w:szCs w:val="22"/>
        </w:rPr>
      </w:pPr>
      <w:r w:rsidRPr="0033334B">
        <w:rPr>
          <w:rFonts w:asciiTheme="minorHAnsi" w:hAnsiTheme="minorHAnsi" w:cstheme="minorHAnsi"/>
          <w:sz w:val="22"/>
          <w:szCs w:val="22"/>
        </w:rPr>
        <w:t>Zamawiający dokona odbioru częściowego</w:t>
      </w:r>
      <w:r w:rsidR="00B67FA9">
        <w:rPr>
          <w:rFonts w:asciiTheme="minorHAnsi" w:hAnsiTheme="minorHAnsi" w:cstheme="minorHAnsi"/>
          <w:sz w:val="22"/>
          <w:szCs w:val="22"/>
        </w:rPr>
        <w:t>/końcowego</w:t>
      </w:r>
      <w:r w:rsidR="00715C14" w:rsidRPr="0033334B">
        <w:rPr>
          <w:rFonts w:asciiTheme="minorHAnsi" w:hAnsiTheme="minorHAnsi" w:cstheme="minorHAnsi"/>
          <w:sz w:val="22"/>
          <w:szCs w:val="22"/>
        </w:rPr>
        <w:t xml:space="preserve"> po wykonaniu </w:t>
      </w:r>
      <w:r w:rsidR="00AA130F" w:rsidRPr="0033334B">
        <w:rPr>
          <w:rFonts w:asciiTheme="minorHAnsi" w:hAnsiTheme="minorHAnsi" w:cstheme="minorHAnsi"/>
          <w:sz w:val="22"/>
          <w:szCs w:val="22"/>
        </w:rPr>
        <w:t xml:space="preserve">usługi dla danej części </w:t>
      </w:r>
      <w:r w:rsidRPr="0033334B">
        <w:rPr>
          <w:rFonts w:asciiTheme="minorHAnsi" w:hAnsiTheme="minorHAnsi" w:cstheme="minorHAnsi"/>
          <w:sz w:val="22"/>
          <w:szCs w:val="22"/>
        </w:rPr>
        <w:t>przedmiotu na podstawie podpisanych bez zastrzeżeń protokołów</w:t>
      </w:r>
      <w:r w:rsidR="009D19FD" w:rsidRPr="0033334B">
        <w:rPr>
          <w:rFonts w:asciiTheme="minorHAnsi" w:hAnsiTheme="minorHAnsi" w:cstheme="minorHAnsi"/>
          <w:sz w:val="22"/>
          <w:szCs w:val="22"/>
        </w:rPr>
        <w:t>.</w:t>
      </w:r>
    </w:p>
    <w:p w14:paraId="0F34B607" w14:textId="77777777" w:rsidR="009D19FD" w:rsidRPr="0033334B" w:rsidRDefault="009D19FD" w:rsidP="00200D3A">
      <w:pPr>
        <w:pStyle w:val="Default"/>
        <w:numPr>
          <w:ilvl w:val="0"/>
          <w:numId w:val="32"/>
        </w:numPr>
        <w:jc w:val="both"/>
        <w:rPr>
          <w:rFonts w:ascii="Calibri" w:hAnsi="Calibri" w:cs="Calibri"/>
          <w:b/>
          <w:color w:val="auto"/>
          <w:sz w:val="22"/>
          <w:szCs w:val="22"/>
        </w:rPr>
      </w:pPr>
      <w:r w:rsidRPr="0033334B">
        <w:rPr>
          <w:rFonts w:asciiTheme="minorHAnsi" w:hAnsiTheme="minorHAnsi" w:cstheme="minorHAnsi"/>
          <w:sz w:val="22"/>
          <w:szCs w:val="22"/>
        </w:rPr>
        <w:t xml:space="preserve">Wykonawca jest zobowiązany do udzielenia niezbędnych </w:t>
      </w:r>
      <w:r w:rsidR="00A96B0C" w:rsidRPr="0033334B">
        <w:rPr>
          <w:rFonts w:asciiTheme="minorHAnsi" w:hAnsiTheme="minorHAnsi" w:cstheme="minorHAnsi"/>
          <w:sz w:val="22"/>
          <w:szCs w:val="22"/>
        </w:rPr>
        <w:t xml:space="preserve">informacji </w:t>
      </w:r>
      <w:r w:rsidRPr="0033334B">
        <w:rPr>
          <w:rFonts w:asciiTheme="minorHAnsi" w:hAnsiTheme="minorHAnsi" w:cstheme="minorHAnsi"/>
          <w:sz w:val="22"/>
          <w:szCs w:val="22"/>
        </w:rPr>
        <w:t>i pomocy potrzebnej do zrozumienia i wyjaśnienia niejasności we wszystkich sprawach objętych przedmiotem zamówienia.</w:t>
      </w:r>
    </w:p>
    <w:p w14:paraId="7437E2F6" w14:textId="77777777" w:rsidR="009D19FD" w:rsidRPr="0033334B" w:rsidRDefault="009D19FD" w:rsidP="00200D3A">
      <w:pPr>
        <w:pStyle w:val="Default"/>
        <w:numPr>
          <w:ilvl w:val="0"/>
          <w:numId w:val="32"/>
        </w:numPr>
        <w:jc w:val="both"/>
        <w:rPr>
          <w:rFonts w:ascii="Calibri" w:hAnsi="Calibri" w:cs="Calibri"/>
          <w:b/>
          <w:color w:val="auto"/>
          <w:sz w:val="22"/>
          <w:szCs w:val="22"/>
        </w:rPr>
      </w:pPr>
      <w:r w:rsidRPr="0033334B">
        <w:rPr>
          <w:rFonts w:asciiTheme="minorHAnsi" w:hAnsiTheme="minorHAnsi" w:cstheme="minorHAnsi"/>
          <w:sz w:val="22"/>
          <w:szCs w:val="22"/>
        </w:rPr>
        <w:t>Wykonawca oświadcza, że posiada niezbędna wiedzę, kwalifikacje i umiejętności konieczne do prawidłowego wykonania przedmiotu zamówienia.</w:t>
      </w:r>
    </w:p>
    <w:p w14:paraId="1F0AEEF4" w14:textId="77777777" w:rsidR="006B0A69" w:rsidRPr="0033334B" w:rsidRDefault="006B0A69" w:rsidP="00200D3A">
      <w:pPr>
        <w:pStyle w:val="Default"/>
        <w:numPr>
          <w:ilvl w:val="0"/>
          <w:numId w:val="32"/>
        </w:numPr>
        <w:jc w:val="both"/>
        <w:rPr>
          <w:rFonts w:ascii="Calibri" w:hAnsi="Calibri" w:cs="Calibri"/>
          <w:b/>
          <w:color w:val="auto"/>
          <w:sz w:val="22"/>
          <w:szCs w:val="22"/>
        </w:rPr>
      </w:pPr>
      <w:r w:rsidRPr="0033334B">
        <w:rPr>
          <w:rFonts w:asciiTheme="minorHAnsi" w:hAnsiTheme="minorHAnsi" w:cstheme="minorHAnsi"/>
          <w:sz w:val="22"/>
          <w:szCs w:val="22"/>
        </w:rPr>
        <w:t xml:space="preserve">Wykonany przez Wykonawcę przedmiot zamówienia będzie wolny od wad prawnych, </w:t>
      </w:r>
      <w:r w:rsidR="00FF69FE" w:rsidRPr="0033334B">
        <w:rPr>
          <w:rFonts w:asciiTheme="minorHAnsi" w:hAnsiTheme="minorHAnsi" w:cstheme="minorHAnsi"/>
          <w:sz w:val="22"/>
          <w:szCs w:val="22"/>
        </w:rPr>
        <w:br/>
      </w:r>
      <w:r w:rsidRPr="0033334B">
        <w:rPr>
          <w:rFonts w:asciiTheme="minorHAnsi" w:hAnsiTheme="minorHAnsi" w:cstheme="minorHAnsi"/>
          <w:sz w:val="22"/>
          <w:szCs w:val="22"/>
        </w:rPr>
        <w:t>w szczególności praw osób trzecich związanych z prawami autorskimi.</w:t>
      </w:r>
    </w:p>
    <w:p w14:paraId="017DDC96" w14:textId="77777777" w:rsidR="006B0A69" w:rsidRPr="0033334B" w:rsidRDefault="006B0A69" w:rsidP="00200D3A">
      <w:pPr>
        <w:pStyle w:val="Default"/>
        <w:numPr>
          <w:ilvl w:val="0"/>
          <w:numId w:val="32"/>
        </w:numPr>
        <w:jc w:val="both"/>
        <w:rPr>
          <w:rFonts w:ascii="Calibri" w:hAnsi="Calibri" w:cs="Calibri"/>
          <w:b/>
          <w:color w:val="auto"/>
          <w:sz w:val="22"/>
          <w:szCs w:val="22"/>
        </w:rPr>
      </w:pPr>
      <w:r w:rsidRPr="0033334B">
        <w:rPr>
          <w:rFonts w:asciiTheme="minorHAnsi" w:hAnsiTheme="minorHAnsi" w:cstheme="minorHAnsi"/>
          <w:sz w:val="22"/>
          <w:szCs w:val="22"/>
        </w:rPr>
        <w:t xml:space="preserve">Wykonawca będzie przestrzegać zasady równości płci i niedyskryminacji na etapie m.in. wyboru składania zespołu </w:t>
      </w:r>
      <w:r w:rsidR="00657A75" w:rsidRPr="0033334B">
        <w:rPr>
          <w:rFonts w:asciiTheme="minorHAnsi" w:hAnsiTheme="minorHAnsi" w:cstheme="minorHAnsi"/>
          <w:sz w:val="22"/>
          <w:szCs w:val="22"/>
        </w:rPr>
        <w:t>do wykonania przedmiotu zamówienia.</w:t>
      </w:r>
    </w:p>
    <w:bookmarkEnd w:id="3"/>
    <w:p w14:paraId="54842714" w14:textId="77777777" w:rsidR="009F3333" w:rsidRPr="0033334B" w:rsidRDefault="006B0A69" w:rsidP="00200D3A">
      <w:pPr>
        <w:pStyle w:val="Default"/>
        <w:numPr>
          <w:ilvl w:val="0"/>
          <w:numId w:val="32"/>
        </w:numPr>
        <w:jc w:val="both"/>
        <w:rPr>
          <w:rFonts w:ascii="Calibri" w:hAnsi="Calibri" w:cs="Calibri"/>
          <w:b/>
          <w:color w:val="auto"/>
          <w:sz w:val="22"/>
          <w:szCs w:val="22"/>
        </w:rPr>
      </w:pPr>
      <w:r w:rsidRPr="0033334B">
        <w:rPr>
          <w:rFonts w:asciiTheme="minorHAnsi" w:hAnsiTheme="minorHAnsi" w:cstheme="minorHAnsi"/>
          <w:b/>
          <w:sz w:val="22"/>
          <w:szCs w:val="22"/>
        </w:rPr>
        <w:t xml:space="preserve">Wykonawca wraz z ofertą jest zobowiązany do przedstawienia potencjału osobowego </w:t>
      </w:r>
      <w:r w:rsidR="00FF69FE" w:rsidRPr="0033334B">
        <w:rPr>
          <w:rFonts w:asciiTheme="minorHAnsi" w:hAnsiTheme="minorHAnsi" w:cstheme="minorHAnsi"/>
          <w:b/>
          <w:sz w:val="22"/>
          <w:szCs w:val="22"/>
        </w:rPr>
        <w:br/>
      </w:r>
      <w:r w:rsidRPr="0033334B">
        <w:rPr>
          <w:rFonts w:asciiTheme="minorHAnsi" w:hAnsiTheme="minorHAnsi" w:cstheme="minorHAnsi"/>
          <w:b/>
          <w:sz w:val="22"/>
          <w:szCs w:val="22"/>
        </w:rPr>
        <w:t>w kontekście zakresu usługi objętej zapytaniem ofertowym</w:t>
      </w:r>
      <w:r w:rsidR="0033334B">
        <w:rPr>
          <w:rFonts w:asciiTheme="minorHAnsi" w:hAnsiTheme="minorHAnsi" w:cstheme="minorHAnsi"/>
          <w:b/>
          <w:sz w:val="22"/>
          <w:szCs w:val="22"/>
        </w:rPr>
        <w:t>.</w:t>
      </w:r>
    </w:p>
    <w:p w14:paraId="6CDC1A22" w14:textId="77777777" w:rsidR="00401228" w:rsidRPr="0033334B" w:rsidRDefault="00401228" w:rsidP="00200D3A">
      <w:pPr>
        <w:pStyle w:val="Default"/>
        <w:numPr>
          <w:ilvl w:val="0"/>
          <w:numId w:val="32"/>
        </w:numPr>
        <w:jc w:val="both"/>
        <w:rPr>
          <w:rFonts w:ascii="Calibri" w:hAnsi="Calibri" w:cs="Calibri"/>
          <w:b/>
          <w:color w:val="auto"/>
          <w:sz w:val="22"/>
          <w:szCs w:val="22"/>
        </w:rPr>
      </w:pPr>
      <w:r w:rsidRPr="0033334B">
        <w:rPr>
          <w:rFonts w:asciiTheme="minorHAnsi" w:hAnsiTheme="minorHAnsi" w:cstheme="minorHAnsi"/>
          <w:sz w:val="22"/>
          <w:szCs w:val="22"/>
        </w:rPr>
        <w:t>Dodatkowe przedmioty zamówienia:</w:t>
      </w:r>
      <w:r w:rsidR="003874AF" w:rsidRPr="0033334B">
        <w:rPr>
          <w:rFonts w:asciiTheme="minorHAnsi" w:hAnsiTheme="minorHAnsi" w:cstheme="minorHAnsi"/>
          <w:sz w:val="22"/>
          <w:szCs w:val="22"/>
        </w:rPr>
        <w:t xml:space="preserve"> nie dotyczy</w:t>
      </w:r>
    </w:p>
    <w:tbl>
      <w:tblPr>
        <w:tblW w:w="0" w:type="auto"/>
        <w:tblBorders>
          <w:top w:val="nil"/>
          <w:left w:val="nil"/>
          <w:bottom w:val="nil"/>
          <w:right w:val="nil"/>
        </w:tblBorders>
        <w:tblLayout w:type="fixed"/>
        <w:tblLook w:val="0000" w:firstRow="0" w:lastRow="0" w:firstColumn="0" w:lastColumn="0" w:noHBand="0" w:noVBand="0"/>
      </w:tblPr>
      <w:tblGrid>
        <w:gridCol w:w="4747"/>
      </w:tblGrid>
      <w:tr w:rsidR="00B72709" w:rsidRPr="00657A75" w14:paraId="7B561D36" w14:textId="77777777">
        <w:trPr>
          <w:trHeight w:val="92"/>
        </w:trPr>
        <w:tc>
          <w:tcPr>
            <w:tcW w:w="4747" w:type="dxa"/>
          </w:tcPr>
          <w:p w14:paraId="52E376EC" w14:textId="77777777" w:rsidR="00B72709" w:rsidRPr="00657A75" w:rsidRDefault="00B72709" w:rsidP="00A67695">
            <w:pPr>
              <w:autoSpaceDE w:val="0"/>
              <w:autoSpaceDN w:val="0"/>
              <w:adjustRightInd w:val="0"/>
              <w:jc w:val="both"/>
              <w:rPr>
                <w:rFonts w:asciiTheme="minorHAnsi" w:hAnsiTheme="minorHAnsi" w:cstheme="minorHAnsi"/>
                <w:color w:val="000000"/>
                <w:sz w:val="22"/>
                <w:szCs w:val="22"/>
              </w:rPr>
            </w:pPr>
          </w:p>
        </w:tc>
      </w:tr>
    </w:tbl>
    <w:p w14:paraId="31ABACE2" w14:textId="3374CBBE" w:rsidR="00B745E9" w:rsidRDefault="00B745E9" w:rsidP="00B34AD2">
      <w:pPr>
        <w:jc w:val="both"/>
        <w:rPr>
          <w:rFonts w:asciiTheme="minorHAnsi" w:hAnsiTheme="minorHAnsi" w:cstheme="minorHAnsi"/>
          <w:sz w:val="22"/>
          <w:szCs w:val="22"/>
        </w:rPr>
      </w:pPr>
    </w:p>
    <w:p w14:paraId="22B902E1" w14:textId="2EB036D3" w:rsidR="00006212" w:rsidRDefault="00006212" w:rsidP="00B34AD2">
      <w:pPr>
        <w:jc w:val="both"/>
      </w:pPr>
    </w:p>
    <w:p w14:paraId="39340243" w14:textId="1B47945E" w:rsidR="00006212" w:rsidRDefault="00006212" w:rsidP="00B34AD2">
      <w:pPr>
        <w:jc w:val="both"/>
      </w:pPr>
    </w:p>
    <w:p w14:paraId="24138D54" w14:textId="1D218551" w:rsidR="00006212" w:rsidRDefault="00006212" w:rsidP="00B34AD2">
      <w:pPr>
        <w:jc w:val="both"/>
      </w:pPr>
    </w:p>
    <w:p w14:paraId="2A0437F0" w14:textId="77777777" w:rsidR="00006212" w:rsidRPr="00657A75" w:rsidRDefault="00006212" w:rsidP="00B34AD2">
      <w:pPr>
        <w:jc w:val="both"/>
        <w:rPr>
          <w:rFonts w:asciiTheme="minorHAnsi" w:hAnsiTheme="minorHAnsi" w:cstheme="minorHAnsi"/>
          <w:sz w:val="22"/>
          <w:szCs w:val="22"/>
        </w:rPr>
      </w:pPr>
    </w:p>
    <w:tbl>
      <w:tblPr>
        <w:tblpPr w:leftFromText="141" w:rightFromText="141" w:vertAnchor="text" w:horzAnchor="margin" w:tblpY="236"/>
        <w:tblW w:w="89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45" w:type="dxa"/>
          <w:left w:w="45" w:type="dxa"/>
          <w:bottom w:w="45" w:type="dxa"/>
          <w:right w:w="45" w:type="dxa"/>
        </w:tblCellMar>
        <w:tblLook w:val="04A0" w:firstRow="1" w:lastRow="0" w:firstColumn="1" w:lastColumn="0" w:noHBand="0" w:noVBand="1"/>
      </w:tblPr>
      <w:tblGrid>
        <w:gridCol w:w="8926"/>
      </w:tblGrid>
      <w:tr w:rsidR="00DE1088" w:rsidRPr="00657A75" w14:paraId="7C477426" w14:textId="77777777" w:rsidTr="00017C75">
        <w:trPr>
          <w:trHeight w:val="331"/>
          <w:tblCellSpacing w:w="15" w:type="dxa"/>
        </w:trPr>
        <w:tc>
          <w:tcPr>
            <w:tcW w:w="4966" w:type="pct"/>
            <w:shd w:val="clear" w:color="auto" w:fill="D9D9D9"/>
          </w:tcPr>
          <w:p w14:paraId="22143524" w14:textId="77777777" w:rsidR="00DE1088" w:rsidRPr="00657A75" w:rsidRDefault="0042431E" w:rsidP="0042431E">
            <w:pPr>
              <w:jc w:val="center"/>
              <w:rPr>
                <w:rFonts w:asciiTheme="minorHAnsi" w:hAnsiTheme="minorHAnsi" w:cstheme="minorHAnsi"/>
                <w:b/>
                <w:sz w:val="22"/>
                <w:szCs w:val="22"/>
              </w:rPr>
            </w:pPr>
            <w:r w:rsidRPr="00657A75">
              <w:rPr>
                <w:rFonts w:asciiTheme="minorHAnsi" w:hAnsiTheme="minorHAnsi" w:cstheme="minorHAnsi"/>
                <w:b/>
                <w:sz w:val="22"/>
                <w:szCs w:val="22"/>
              </w:rPr>
              <w:t xml:space="preserve">V. HARMONOGRAM RELACJI ZAMÓWIENIA/UMOWY </w:t>
            </w:r>
          </w:p>
        </w:tc>
      </w:tr>
    </w:tbl>
    <w:p w14:paraId="5C3FE059" w14:textId="77777777" w:rsidR="00E50325" w:rsidRPr="00657A75" w:rsidRDefault="00E50325" w:rsidP="00B34AD2">
      <w:pPr>
        <w:jc w:val="both"/>
        <w:rPr>
          <w:rFonts w:asciiTheme="minorHAnsi" w:hAnsiTheme="minorHAnsi" w:cstheme="minorHAnsi"/>
          <w:sz w:val="22"/>
          <w:szCs w:val="22"/>
        </w:rPr>
      </w:pPr>
    </w:p>
    <w:p w14:paraId="198E8AA1" w14:textId="77777777" w:rsidR="00401228" w:rsidRPr="00657A75" w:rsidRDefault="00401228" w:rsidP="001252F1">
      <w:pPr>
        <w:jc w:val="center"/>
        <w:rPr>
          <w:rFonts w:asciiTheme="minorHAnsi" w:hAnsiTheme="minorHAnsi" w:cstheme="minorHAnsi"/>
          <w:b/>
          <w:sz w:val="22"/>
          <w:szCs w:val="22"/>
        </w:rPr>
      </w:pPr>
    </w:p>
    <w:p w14:paraId="0C69033B" w14:textId="77777777" w:rsidR="008A01F3" w:rsidRPr="00683DB9" w:rsidRDefault="000F001D" w:rsidP="00200D3A">
      <w:pPr>
        <w:pStyle w:val="Akapitzlist1"/>
        <w:numPr>
          <w:ilvl w:val="0"/>
          <w:numId w:val="31"/>
        </w:numPr>
        <w:shd w:val="clear" w:color="auto" w:fill="FFFFFF"/>
        <w:ind w:left="426"/>
        <w:jc w:val="both"/>
        <w:rPr>
          <w:rFonts w:asciiTheme="minorHAnsi" w:hAnsiTheme="minorHAnsi" w:cstheme="minorHAnsi"/>
          <w:sz w:val="22"/>
          <w:szCs w:val="22"/>
        </w:rPr>
      </w:pPr>
      <w:bookmarkStart w:id="5" w:name="_Hlk504371265"/>
      <w:r w:rsidRPr="00683DB9">
        <w:rPr>
          <w:rFonts w:asciiTheme="minorHAnsi" w:hAnsiTheme="minorHAnsi" w:cstheme="minorHAnsi"/>
          <w:sz w:val="22"/>
          <w:szCs w:val="22"/>
        </w:rPr>
        <w:lastRenderedPageBreak/>
        <w:t xml:space="preserve">Planowany termin rozpoczęcia przedmiotu zamówienia </w:t>
      </w:r>
      <w:r w:rsidR="00B745E9" w:rsidRPr="00683DB9">
        <w:rPr>
          <w:rFonts w:asciiTheme="minorHAnsi" w:hAnsiTheme="minorHAnsi" w:cstheme="minorHAnsi"/>
          <w:sz w:val="22"/>
          <w:szCs w:val="22"/>
        </w:rPr>
        <w:t xml:space="preserve">od dnia </w:t>
      </w:r>
      <w:r w:rsidR="007D77BD" w:rsidRPr="00683DB9">
        <w:rPr>
          <w:rFonts w:asciiTheme="minorHAnsi" w:hAnsiTheme="minorHAnsi" w:cstheme="minorHAnsi"/>
          <w:sz w:val="22"/>
          <w:szCs w:val="22"/>
        </w:rPr>
        <w:t>zawarcia</w:t>
      </w:r>
      <w:r w:rsidR="00657A75" w:rsidRPr="00683DB9">
        <w:rPr>
          <w:rFonts w:asciiTheme="minorHAnsi" w:hAnsiTheme="minorHAnsi" w:cstheme="minorHAnsi"/>
          <w:sz w:val="22"/>
          <w:szCs w:val="22"/>
        </w:rPr>
        <w:t xml:space="preserve"> umowy</w:t>
      </w:r>
      <w:r w:rsidR="00A07BEC" w:rsidRPr="00683DB9">
        <w:rPr>
          <w:rFonts w:asciiTheme="minorHAnsi" w:hAnsiTheme="minorHAnsi" w:cstheme="minorHAnsi"/>
          <w:sz w:val="22"/>
          <w:szCs w:val="22"/>
        </w:rPr>
        <w:br/>
      </w:r>
      <w:r w:rsidR="00A07BEC" w:rsidRPr="00683DB9">
        <w:rPr>
          <w:rFonts w:ascii="Calibri" w:hAnsi="Calibri" w:cs="Calibri"/>
          <w:b/>
          <w:sz w:val="22"/>
          <w:szCs w:val="22"/>
        </w:rPr>
        <w:t xml:space="preserve"> do 23.12.2021 r.</w:t>
      </w:r>
    </w:p>
    <w:p w14:paraId="33AD9F83" w14:textId="77777777" w:rsidR="00683DB9" w:rsidRDefault="00683DB9" w:rsidP="00683DB9">
      <w:pPr>
        <w:pStyle w:val="Akapitzlist1"/>
        <w:numPr>
          <w:ilvl w:val="0"/>
          <w:numId w:val="31"/>
        </w:numPr>
        <w:shd w:val="clear" w:color="auto" w:fill="FFFFFF"/>
        <w:ind w:left="426"/>
        <w:jc w:val="both"/>
        <w:rPr>
          <w:rFonts w:asciiTheme="minorHAnsi" w:hAnsiTheme="minorHAnsi" w:cstheme="minorHAnsi"/>
          <w:sz w:val="22"/>
          <w:szCs w:val="22"/>
        </w:rPr>
      </w:pPr>
      <w:r>
        <w:rPr>
          <w:rFonts w:asciiTheme="minorHAnsi" w:hAnsiTheme="minorHAnsi" w:cstheme="minorHAnsi"/>
          <w:sz w:val="22"/>
          <w:szCs w:val="22"/>
        </w:rPr>
        <w:t>Z</w:t>
      </w:r>
      <w:r w:rsidR="00380BA1" w:rsidRPr="00683DB9">
        <w:rPr>
          <w:rFonts w:asciiTheme="minorHAnsi" w:hAnsiTheme="minorHAnsi" w:cstheme="minorHAnsi"/>
          <w:sz w:val="22"/>
          <w:szCs w:val="22"/>
        </w:rPr>
        <w:t>amawiający zastrzega sobie prawo do zmiany terminu realizacji przedmiotu zamówienia.</w:t>
      </w:r>
    </w:p>
    <w:p w14:paraId="26CD3D75" w14:textId="77777777" w:rsidR="00683DB9" w:rsidRDefault="000F001D" w:rsidP="00683DB9">
      <w:pPr>
        <w:pStyle w:val="Akapitzlist1"/>
        <w:numPr>
          <w:ilvl w:val="0"/>
          <w:numId w:val="31"/>
        </w:numPr>
        <w:shd w:val="clear" w:color="auto" w:fill="FFFFFF"/>
        <w:ind w:left="426"/>
        <w:jc w:val="both"/>
        <w:rPr>
          <w:rFonts w:asciiTheme="minorHAnsi" w:hAnsiTheme="minorHAnsi" w:cstheme="minorHAnsi"/>
          <w:sz w:val="22"/>
          <w:szCs w:val="22"/>
        </w:rPr>
      </w:pPr>
      <w:r w:rsidRPr="00683DB9">
        <w:rPr>
          <w:rFonts w:asciiTheme="minorHAnsi" w:hAnsiTheme="minorHAnsi" w:cstheme="minorHAnsi"/>
          <w:sz w:val="22"/>
          <w:szCs w:val="22"/>
        </w:rPr>
        <w:t>Za termin zakończenia przedmiotu zamówienia</w:t>
      </w:r>
      <w:r w:rsidR="00296398" w:rsidRPr="00683DB9">
        <w:rPr>
          <w:rFonts w:asciiTheme="minorHAnsi" w:hAnsiTheme="minorHAnsi" w:cstheme="minorHAnsi"/>
          <w:sz w:val="22"/>
          <w:szCs w:val="22"/>
        </w:rPr>
        <w:t xml:space="preserve"> przyjmuje się datę dostarczenia przez Wykonawcę Zamawiającemu dokumentacji kończącej projekt i podpisanie bez zastrzeżeń protokołu odbioru końcowego.</w:t>
      </w:r>
      <w:bookmarkStart w:id="6" w:name="_Hlk504371482"/>
      <w:bookmarkEnd w:id="5"/>
    </w:p>
    <w:p w14:paraId="2ABB7551" w14:textId="77777777" w:rsidR="00296398" w:rsidRPr="00683DB9" w:rsidRDefault="00296398" w:rsidP="00683DB9">
      <w:pPr>
        <w:pStyle w:val="Akapitzlist1"/>
        <w:numPr>
          <w:ilvl w:val="0"/>
          <w:numId w:val="31"/>
        </w:numPr>
        <w:shd w:val="clear" w:color="auto" w:fill="FFFFFF"/>
        <w:ind w:left="426"/>
        <w:jc w:val="both"/>
        <w:rPr>
          <w:rFonts w:asciiTheme="minorHAnsi" w:hAnsiTheme="minorHAnsi" w:cstheme="minorHAnsi"/>
          <w:sz w:val="22"/>
          <w:szCs w:val="22"/>
        </w:rPr>
      </w:pPr>
      <w:r w:rsidRPr="00683DB9">
        <w:rPr>
          <w:rFonts w:asciiTheme="minorHAnsi" w:hAnsiTheme="minorHAnsi" w:cstheme="minorHAnsi"/>
          <w:sz w:val="22"/>
          <w:szCs w:val="22"/>
        </w:rPr>
        <w:t>Przedmiotem odbioru końcowego będzie przedmiot zamówienia wykonany bez jakichkolwiek wad lub usterek. W przypadku stwierdzenia wad lub usterek w toku odbioru, Zamawiający jest uprawniony do:</w:t>
      </w:r>
    </w:p>
    <w:p w14:paraId="749066A9" w14:textId="77777777" w:rsidR="00296398" w:rsidRPr="00657A75" w:rsidRDefault="00296398" w:rsidP="00200D3A">
      <w:pPr>
        <w:pStyle w:val="Akapitzlist1"/>
        <w:numPr>
          <w:ilvl w:val="0"/>
          <w:numId w:val="10"/>
        </w:numPr>
        <w:shd w:val="clear" w:color="auto" w:fill="FFFFFF"/>
        <w:jc w:val="both"/>
        <w:rPr>
          <w:rFonts w:asciiTheme="minorHAnsi" w:hAnsiTheme="minorHAnsi" w:cstheme="minorHAnsi"/>
          <w:sz w:val="22"/>
          <w:szCs w:val="22"/>
        </w:rPr>
      </w:pPr>
      <w:r w:rsidRPr="00657A75">
        <w:rPr>
          <w:rFonts w:asciiTheme="minorHAnsi" w:hAnsiTheme="minorHAnsi" w:cstheme="minorHAnsi"/>
          <w:sz w:val="22"/>
          <w:szCs w:val="22"/>
        </w:rPr>
        <w:t>odmowy odbioru przedmiotu zamówienia i wyznaczenia Wykonawcy terminu na usunięcie stwierdzonych podczas odbioru usterek i wad,</w:t>
      </w:r>
    </w:p>
    <w:p w14:paraId="62BF511C" w14:textId="77777777" w:rsidR="00417662" w:rsidRDefault="00296398" w:rsidP="00417662">
      <w:pPr>
        <w:pStyle w:val="Akapitzlist1"/>
        <w:numPr>
          <w:ilvl w:val="0"/>
          <w:numId w:val="10"/>
        </w:numPr>
        <w:shd w:val="clear" w:color="auto" w:fill="FFFFFF"/>
        <w:jc w:val="both"/>
        <w:rPr>
          <w:rFonts w:asciiTheme="minorHAnsi" w:hAnsiTheme="minorHAnsi" w:cstheme="minorHAnsi"/>
          <w:sz w:val="22"/>
          <w:szCs w:val="22"/>
        </w:rPr>
      </w:pPr>
      <w:r w:rsidRPr="00657A75">
        <w:rPr>
          <w:rFonts w:asciiTheme="minorHAnsi" w:hAnsiTheme="minorHAnsi" w:cstheme="minorHAnsi"/>
          <w:sz w:val="22"/>
          <w:szCs w:val="22"/>
        </w:rPr>
        <w:t>powierzenie na koszt Wykonawcy usunięcia wad i usterek osobie trzeciej.</w:t>
      </w:r>
    </w:p>
    <w:p w14:paraId="609798C7" w14:textId="77777777" w:rsidR="00417662" w:rsidRDefault="00417662" w:rsidP="00006212">
      <w:pPr>
        <w:pStyle w:val="Akapitzlist1"/>
        <w:shd w:val="clear" w:color="auto" w:fill="FFFFFF"/>
        <w:ind w:left="1440"/>
        <w:jc w:val="both"/>
        <w:rPr>
          <w:rFonts w:asciiTheme="minorHAnsi" w:hAnsiTheme="minorHAnsi" w:cstheme="minorHAnsi"/>
          <w:sz w:val="22"/>
          <w:szCs w:val="22"/>
        </w:rPr>
      </w:pPr>
    </w:p>
    <w:p w14:paraId="32CD02EE" w14:textId="77777777" w:rsidR="00417662" w:rsidRPr="00417662" w:rsidRDefault="00417662" w:rsidP="00006212">
      <w:pPr>
        <w:pStyle w:val="Akapitzlist1"/>
        <w:shd w:val="clear" w:color="auto" w:fill="FFFFFF"/>
        <w:jc w:val="both"/>
        <w:rPr>
          <w:rFonts w:asciiTheme="minorHAnsi" w:hAnsiTheme="minorHAnsi" w:cstheme="minorHAnsi"/>
          <w:sz w:val="22"/>
          <w:szCs w:val="22"/>
        </w:rPr>
      </w:pPr>
    </w:p>
    <w:bookmarkEnd w:id="6"/>
    <w:p w14:paraId="7DF628DE" w14:textId="77777777" w:rsidR="000D576E" w:rsidRPr="00657A75" w:rsidRDefault="000D576E" w:rsidP="00380BA1">
      <w:pPr>
        <w:jc w:val="both"/>
        <w:rPr>
          <w:rFonts w:asciiTheme="minorHAnsi" w:hAnsiTheme="minorHAnsi" w:cstheme="minorHAnsi"/>
          <w:sz w:val="22"/>
          <w:szCs w:val="22"/>
        </w:rPr>
      </w:pPr>
    </w:p>
    <w:tbl>
      <w:tblPr>
        <w:tblpPr w:leftFromText="141" w:rightFromText="141" w:vertAnchor="text" w:horzAnchor="margin" w:tblpY="236"/>
        <w:tblW w:w="89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45" w:type="dxa"/>
          <w:left w:w="45" w:type="dxa"/>
          <w:bottom w:w="45" w:type="dxa"/>
          <w:right w:w="45" w:type="dxa"/>
        </w:tblCellMar>
        <w:tblLook w:val="04A0" w:firstRow="1" w:lastRow="0" w:firstColumn="1" w:lastColumn="0" w:noHBand="0" w:noVBand="1"/>
      </w:tblPr>
      <w:tblGrid>
        <w:gridCol w:w="8926"/>
      </w:tblGrid>
      <w:tr w:rsidR="00DE1088" w:rsidRPr="00657A75" w14:paraId="51F3039A" w14:textId="77777777" w:rsidTr="00017C75">
        <w:trPr>
          <w:trHeight w:val="331"/>
          <w:tblCellSpacing w:w="15" w:type="dxa"/>
        </w:trPr>
        <w:tc>
          <w:tcPr>
            <w:tcW w:w="4966" w:type="pct"/>
            <w:shd w:val="clear" w:color="auto" w:fill="D9D9D9"/>
          </w:tcPr>
          <w:p w14:paraId="678AC6A1" w14:textId="77777777" w:rsidR="00DE1088" w:rsidRPr="00657A75" w:rsidRDefault="0042431E" w:rsidP="0042431E">
            <w:pPr>
              <w:jc w:val="center"/>
              <w:rPr>
                <w:rFonts w:asciiTheme="minorHAnsi" w:hAnsiTheme="minorHAnsi" w:cstheme="minorHAnsi"/>
                <w:b/>
                <w:sz w:val="22"/>
                <w:szCs w:val="22"/>
              </w:rPr>
            </w:pPr>
            <w:r w:rsidRPr="00657A75">
              <w:rPr>
                <w:rFonts w:asciiTheme="minorHAnsi" w:hAnsiTheme="minorHAnsi" w:cstheme="minorHAnsi"/>
                <w:b/>
                <w:sz w:val="22"/>
                <w:szCs w:val="22"/>
              </w:rPr>
              <w:t>VI. WARUNKI UDZIAŁU W POSTĘPOWANIU</w:t>
            </w:r>
          </w:p>
        </w:tc>
      </w:tr>
    </w:tbl>
    <w:p w14:paraId="72DE011C" w14:textId="77777777" w:rsidR="00E2197B" w:rsidRPr="00657A75" w:rsidRDefault="00E2197B" w:rsidP="00B36EE1">
      <w:pPr>
        <w:jc w:val="both"/>
        <w:rPr>
          <w:rFonts w:asciiTheme="minorHAnsi" w:hAnsiTheme="minorHAnsi" w:cstheme="minorHAnsi"/>
          <w:sz w:val="22"/>
          <w:szCs w:val="22"/>
        </w:rPr>
      </w:pPr>
    </w:p>
    <w:p w14:paraId="49DD8B07" w14:textId="77777777" w:rsidR="00C806CC" w:rsidRPr="00657A75" w:rsidRDefault="00C806CC" w:rsidP="00200D3A">
      <w:pPr>
        <w:numPr>
          <w:ilvl w:val="0"/>
          <w:numId w:val="11"/>
        </w:numPr>
        <w:autoSpaceDE w:val="0"/>
        <w:autoSpaceDN w:val="0"/>
        <w:spacing w:line="276" w:lineRule="auto"/>
        <w:ind w:left="284" w:hanging="284"/>
        <w:jc w:val="both"/>
        <w:rPr>
          <w:rFonts w:asciiTheme="minorHAnsi" w:hAnsiTheme="minorHAnsi" w:cstheme="minorHAnsi"/>
          <w:color w:val="000000" w:themeColor="text1"/>
          <w:sz w:val="22"/>
          <w:szCs w:val="22"/>
        </w:rPr>
      </w:pPr>
      <w:r w:rsidRPr="00657A75">
        <w:rPr>
          <w:rFonts w:asciiTheme="minorHAnsi" w:hAnsiTheme="minorHAnsi" w:cstheme="minorHAnsi"/>
          <w:color w:val="000000" w:themeColor="text1"/>
          <w:sz w:val="22"/>
          <w:szCs w:val="22"/>
        </w:rPr>
        <w:t>O udzielenie zamówienia mogą ubiegać się Wykonawcy, którzy:</w:t>
      </w:r>
    </w:p>
    <w:p w14:paraId="532B6F1F" w14:textId="77777777" w:rsidR="00C806CC" w:rsidRPr="00657A75" w:rsidRDefault="00C806CC" w:rsidP="00200D3A">
      <w:pPr>
        <w:numPr>
          <w:ilvl w:val="0"/>
          <w:numId w:val="12"/>
        </w:numPr>
        <w:autoSpaceDE w:val="0"/>
        <w:autoSpaceDN w:val="0"/>
        <w:spacing w:line="276" w:lineRule="auto"/>
        <w:jc w:val="both"/>
        <w:rPr>
          <w:rFonts w:asciiTheme="minorHAnsi" w:hAnsiTheme="minorHAnsi" w:cstheme="minorHAnsi"/>
          <w:color w:val="000000" w:themeColor="text1"/>
          <w:sz w:val="22"/>
          <w:szCs w:val="22"/>
        </w:rPr>
      </w:pPr>
      <w:r w:rsidRPr="00657A75">
        <w:rPr>
          <w:rFonts w:asciiTheme="minorHAnsi" w:hAnsiTheme="minorHAnsi" w:cstheme="minorHAnsi"/>
          <w:b/>
          <w:color w:val="000000" w:themeColor="text1"/>
          <w:sz w:val="22"/>
          <w:szCs w:val="22"/>
        </w:rPr>
        <w:t>nie podlegają wykluczeniu</w:t>
      </w:r>
      <w:r w:rsidRPr="00657A75">
        <w:rPr>
          <w:rFonts w:asciiTheme="minorHAnsi" w:hAnsiTheme="minorHAnsi" w:cstheme="minorHAnsi"/>
          <w:color w:val="000000" w:themeColor="text1"/>
          <w:sz w:val="22"/>
          <w:szCs w:val="22"/>
        </w:rPr>
        <w:t>;</w:t>
      </w:r>
    </w:p>
    <w:p w14:paraId="4452E176" w14:textId="77777777" w:rsidR="00C806CC" w:rsidRPr="00DF6A79" w:rsidRDefault="00C806CC" w:rsidP="00200D3A">
      <w:pPr>
        <w:numPr>
          <w:ilvl w:val="0"/>
          <w:numId w:val="12"/>
        </w:numPr>
        <w:autoSpaceDE w:val="0"/>
        <w:autoSpaceDN w:val="0"/>
        <w:spacing w:line="276" w:lineRule="auto"/>
        <w:jc w:val="both"/>
        <w:rPr>
          <w:rFonts w:asciiTheme="minorHAnsi" w:hAnsiTheme="minorHAnsi" w:cstheme="minorHAnsi"/>
          <w:color w:val="000000" w:themeColor="text1"/>
          <w:sz w:val="22"/>
          <w:szCs w:val="22"/>
        </w:rPr>
      </w:pPr>
      <w:r w:rsidRPr="00657A75">
        <w:rPr>
          <w:rFonts w:asciiTheme="minorHAnsi" w:hAnsiTheme="minorHAnsi" w:cstheme="minorHAnsi"/>
          <w:b/>
          <w:color w:val="000000" w:themeColor="text1"/>
          <w:sz w:val="22"/>
          <w:szCs w:val="22"/>
        </w:rPr>
        <w:t>spełniają warunki udziału</w:t>
      </w:r>
      <w:r w:rsidRPr="00657A75">
        <w:rPr>
          <w:rFonts w:asciiTheme="minorHAnsi" w:hAnsiTheme="minorHAnsi" w:cstheme="minorHAnsi"/>
          <w:color w:val="000000" w:themeColor="text1"/>
          <w:sz w:val="22"/>
          <w:szCs w:val="22"/>
        </w:rPr>
        <w:t xml:space="preserve"> w postępowaniu w zakresie:</w:t>
      </w:r>
    </w:p>
    <w:p w14:paraId="3AA0469B" w14:textId="77777777" w:rsidR="0033334B" w:rsidRDefault="00C806CC" w:rsidP="00200D3A">
      <w:pPr>
        <w:pStyle w:val="Default"/>
        <w:numPr>
          <w:ilvl w:val="1"/>
          <w:numId w:val="12"/>
        </w:numPr>
        <w:adjustRightInd/>
        <w:spacing w:line="276" w:lineRule="auto"/>
        <w:ind w:left="1134" w:hanging="425"/>
        <w:jc w:val="both"/>
        <w:rPr>
          <w:rFonts w:asciiTheme="minorHAnsi" w:hAnsiTheme="minorHAnsi" w:cstheme="minorHAnsi"/>
          <w:b/>
          <w:bCs/>
          <w:color w:val="000000" w:themeColor="text1"/>
          <w:sz w:val="22"/>
          <w:szCs w:val="22"/>
        </w:rPr>
      </w:pPr>
      <w:r w:rsidRPr="003874B5">
        <w:rPr>
          <w:rFonts w:asciiTheme="minorHAnsi" w:hAnsiTheme="minorHAnsi" w:cstheme="minorHAnsi"/>
          <w:b/>
          <w:bCs/>
          <w:color w:val="000000" w:themeColor="text1"/>
          <w:sz w:val="22"/>
          <w:szCs w:val="22"/>
        </w:rPr>
        <w:t xml:space="preserve">sytuacji ekonomicznej lub  finansowej, </w:t>
      </w:r>
    </w:p>
    <w:p w14:paraId="31C180E0" w14:textId="77777777" w:rsidR="007D77BD" w:rsidRPr="00DF6A79" w:rsidRDefault="0033334B" w:rsidP="00DF6A79">
      <w:pPr>
        <w:pStyle w:val="Default"/>
        <w:adjustRightInd/>
        <w:spacing w:line="276" w:lineRule="auto"/>
        <w:ind w:left="1134"/>
        <w:jc w:val="both"/>
        <w:rPr>
          <w:rFonts w:asciiTheme="minorHAnsi" w:hAnsiTheme="minorHAnsi" w:cstheme="minorHAnsi"/>
          <w:b/>
          <w:bCs/>
          <w:color w:val="000000" w:themeColor="text1"/>
          <w:sz w:val="22"/>
          <w:szCs w:val="22"/>
        </w:rPr>
      </w:pPr>
      <w:r w:rsidRPr="0033334B">
        <w:rPr>
          <w:rFonts w:asciiTheme="minorHAnsi" w:hAnsiTheme="minorHAnsi" w:cstheme="minorHAnsi"/>
          <w:color w:val="auto"/>
          <w:sz w:val="22"/>
          <w:szCs w:val="22"/>
        </w:rPr>
        <w:t xml:space="preserve">w zakresie sytuacji ekonomicznej i finansowej wykażą, że </w:t>
      </w:r>
      <w:r w:rsidRPr="0033334B">
        <w:rPr>
          <w:rFonts w:asciiTheme="minorHAnsi" w:hAnsiTheme="minorHAnsi" w:cstheme="minorHAnsi"/>
          <w:bCs/>
          <w:color w:val="auto"/>
          <w:sz w:val="22"/>
          <w:szCs w:val="22"/>
        </w:rPr>
        <w:t xml:space="preserve">posiadają aktualne ubezpieczenie od odpowiedzialności cywilnej w zakresie prowadzonej działalności związanej z przedmiotem zapytania ofertowego na sumę ubezpieczeniową nie mniejszą niż:  </w:t>
      </w:r>
      <w:r w:rsidR="000537D6">
        <w:rPr>
          <w:rFonts w:asciiTheme="minorHAnsi" w:hAnsiTheme="minorHAnsi" w:cstheme="minorHAnsi"/>
          <w:b/>
          <w:color w:val="auto"/>
          <w:sz w:val="22"/>
          <w:szCs w:val="22"/>
        </w:rPr>
        <w:t>300.000</w:t>
      </w:r>
      <w:r w:rsidRPr="0033334B">
        <w:rPr>
          <w:rFonts w:asciiTheme="minorHAnsi" w:hAnsiTheme="minorHAnsi" w:cstheme="minorHAnsi"/>
          <w:b/>
          <w:color w:val="auto"/>
          <w:sz w:val="22"/>
          <w:szCs w:val="22"/>
        </w:rPr>
        <w:t>,00 zł.</w:t>
      </w:r>
    </w:p>
    <w:p w14:paraId="6779DFAC" w14:textId="77777777" w:rsidR="00380BA1" w:rsidRPr="00657A75" w:rsidRDefault="00380BA1" w:rsidP="00380BA1">
      <w:pPr>
        <w:pStyle w:val="Default"/>
        <w:spacing w:line="276" w:lineRule="auto"/>
        <w:ind w:left="1134"/>
        <w:jc w:val="both"/>
        <w:rPr>
          <w:rFonts w:asciiTheme="minorHAnsi" w:hAnsiTheme="minorHAnsi" w:cstheme="minorHAnsi"/>
          <w:iCs/>
          <w:color w:val="000000" w:themeColor="text1"/>
          <w:sz w:val="22"/>
          <w:szCs w:val="22"/>
        </w:rPr>
      </w:pPr>
      <w:r w:rsidRPr="00657A75">
        <w:rPr>
          <w:rFonts w:asciiTheme="minorHAnsi" w:hAnsiTheme="minorHAnsi" w:cstheme="minorHAnsi"/>
          <w:iCs/>
          <w:color w:val="000000" w:themeColor="text1"/>
          <w:sz w:val="22"/>
          <w:szCs w:val="22"/>
        </w:rPr>
        <w:t xml:space="preserve">Zamawiający dokona oceny spełnienia warunków udziału w postępowaniu na podstawie </w:t>
      </w:r>
      <w:r w:rsidR="000537D6">
        <w:rPr>
          <w:rFonts w:asciiTheme="minorHAnsi" w:hAnsiTheme="minorHAnsi" w:cstheme="minorHAnsi"/>
          <w:iCs/>
          <w:color w:val="000000" w:themeColor="text1"/>
          <w:sz w:val="22"/>
          <w:szCs w:val="22"/>
        </w:rPr>
        <w:t>przedstawionego dokumentu potwierdzającego, że wykonawca jest ubezpieczony np. polisa OC lub dokument równoważny.</w:t>
      </w:r>
    </w:p>
    <w:p w14:paraId="4986C291" w14:textId="77777777" w:rsidR="00C806CC" w:rsidRPr="00657A75" w:rsidRDefault="00C806CC" w:rsidP="00C806CC">
      <w:pPr>
        <w:pStyle w:val="Default"/>
        <w:adjustRightInd/>
        <w:spacing w:line="276" w:lineRule="auto"/>
        <w:ind w:left="1134"/>
        <w:jc w:val="both"/>
        <w:rPr>
          <w:rFonts w:asciiTheme="minorHAnsi" w:hAnsiTheme="minorHAnsi" w:cstheme="minorHAnsi"/>
          <w:bCs/>
          <w:color w:val="000000" w:themeColor="text1"/>
          <w:sz w:val="22"/>
          <w:szCs w:val="22"/>
        </w:rPr>
      </w:pPr>
    </w:p>
    <w:p w14:paraId="51E322E5" w14:textId="77777777" w:rsidR="00C806CC" w:rsidRPr="003874B5" w:rsidRDefault="00C806CC" w:rsidP="00200D3A">
      <w:pPr>
        <w:pStyle w:val="Default"/>
        <w:numPr>
          <w:ilvl w:val="1"/>
          <w:numId w:val="12"/>
        </w:numPr>
        <w:adjustRightInd/>
        <w:spacing w:line="276" w:lineRule="auto"/>
        <w:ind w:left="1134" w:hanging="425"/>
        <w:jc w:val="both"/>
        <w:rPr>
          <w:rFonts w:asciiTheme="minorHAnsi" w:hAnsiTheme="minorHAnsi" w:cstheme="minorHAnsi"/>
          <w:b/>
          <w:bCs/>
          <w:color w:val="auto"/>
          <w:sz w:val="22"/>
          <w:szCs w:val="22"/>
        </w:rPr>
      </w:pPr>
      <w:r w:rsidRPr="003874B5">
        <w:rPr>
          <w:rFonts w:asciiTheme="minorHAnsi" w:hAnsiTheme="minorHAnsi" w:cstheme="minorHAnsi"/>
          <w:b/>
          <w:bCs/>
          <w:color w:val="auto"/>
          <w:sz w:val="22"/>
          <w:szCs w:val="22"/>
        </w:rPr>
        <w:t>zdolności technicznej lub zawodowej.</w:t>
      </w:r>
    </w:p>
    <w:p w14:paraId="11BE8C74" w14:textId="77777777" w:rsidR="00380BA1" w:rsidRDefault="00380BA1" w:rsidP="003874B5">
      <w:pPr>
        <w:pStyle w:val="Default"/>
        <w:spacing w:line="276" w:lineRule="auto"/>
        <w:ind w:left="1134"/>
        <w:jc w:val="both"/>
        <w:rPr>
          <w:rFonts w:asciiTheme="minorHAnsi" w:hAnsiTheme="minorHAnsi" w:cstheme="minorHAnsi"/>
          <w:color w:val="auto"/>
          <w:sz w:val="22"/>
          <w:szCs w:val="22"/>
        </w:rPr>
      </w:pPr>
      <w:r w:rsidRPr="003874B5">
        <w:rPr>
          <w:rFonts w:asciiTheme="minorHAnsi" w:hAnsiTheme="minorHAnsi" w:cstheme="minorHAnsi"/>
          <w:iCs/>
          <w:color w:val="auto"/>
          <w:sz w:val="22"/>
          <w:szCs w:val="22"/>
        </w:rPr>
        <w:t xml:space="preserve">Zamawiający uzna warunek za spełniony jeżeli wykonawca wykaże, że </w:t>
      </w:r>
      <w:r w:rsidR="003874B5" w:rsidRPr="003874B5">
        <w:rPr>
          <w:rFonts w:asciiTheme="minorHAnsi" w:hAnsiTheme="minorHAnsi" w:cstheme="minorHAnsi"/>
          <w:color w:val="auto"/>
          <w:sz w:val="22"/>
          <w:szCs w:val="22"/>
        </w:rPr>
        <w:t xml:space="preserve">dysponuje lub będzie dysponować </w:t>
      </w:r>
      <w:r w:rsidR="006D1C7E">
        <w:rPr>
          <w:rFonts w:asciiTheme="minorHAnsi" w:hAnsiTheme="minorHAnsi" w:cstheme="minorHAnsi"/>
          <w:color w:val="auto"/>
          <w:sz w:val="22"/>
          <w:szCs w:val="22"/>
        </w:rPr>
        <w:t>osobą/</w:t>
      </w:r>
      <w:r w:rsidR="003874B5" w:rsidRPr="003874B5">
        <w:rPr>
          <w:rFonts w:asciiTheme="minorHAnsi" w:hAnsiTheme="minorHAnsi" w:cstheme="minorHAnsi"/>
          <w:color w:val="auto"/>
          <w:sz w:val="22"/>
          <w:szCs w:val="22"/>
        </w:rPr>
        <w:t>osob</w:t>
      </w:r>
      <w:r w:rsidR="007E37A0">
        <w:rPr>
          <w:rFonts w:asciiTheme="minorHAnsi" w:hAnsiTheme="minorHAnsi" w:cstheme="minorHAnsi"/>
          <w:color w:val="auto"/>
          <w:sz w:val="22"/>
          <w:szCs w:val="22"/>
        </w:rPr>
        <w:t>ami</w:t>
      </w:r>
      <w:r w:rsidR="003874B5" w:rsidRPr="003874B5">
        <w:rPr>
          <w:rFonts w:asciiTheme="minorHAnsi" w:hAnsiTheme="minorHAnsi" w:cstheme="minorHAnsi"/>
          <w:color w:val="auto"/>
          <w:sz w:val="22"/>
          <w:szCs w:val="22"/>
        </w:rPr>
        <w:t xml:space="preserve"> zdoln</w:t>
      </w:r>
      <w:r w:rsidR="007E37A0">
        <w:rPr>
          <w:rFonts w:asciiTheme="minorHAnsi" w:hAnsiTheme="minorHAnsi" w:cstheme="minorHAnsi"/>
          <w:color w:val="auto"/>
          <w:sz w:val="22"/>
          <w:szCs w:val="22"/>
        </w:rPr>
        <w:t>ymi</w:t>
      </w:r>
      <w:r w:rsidR="003874B5" w:rsidRPr="003874B5">
        <w:rPr>
          <w:rFonts w:asciiTheme="minorHAnsi" w:hAnsiTheme="minorHAnsi" w:cstheme="minorHAnsi"/>
          <w:color w:val="auto"/>
          <w:sz w:val="22"/>
          <w:szCs w:val="22"/>
        </w:rPr>
        <w:t xml:space="preserve"> do wykonania zamówienia tj.:</w:t>
      </w:r>
    </w:p>
    <w:p w14:paraId="561EE8C6" w14:textId="77777777" w:rsidR="00F0716E" w:rsidRPr="00F0716E" w:rsidRDefault="00F0716E" w:rsidP="00200D3A">
      <w:pPr>
        <w:numPr>
          <w:ilvl w:val="0"/>
          <w:numId w:val="39"/>
        </w:numPr>
        <w:spacing w:line="276" w:lineRule="auto"/>
        <w:ind w:left="1560"/>
        <w:jc w:val="both"/>
        <w:rPr>
          <w:rFonts w:asciiTheme="minorHAnsi" w:hAnsiTheme="minorHAnsi" w:cstheme="minorHAnsi"/>
          <w:sz w:val="22"/>
          <w:szCs w:val="22"/>
        </w:rPr>
      </w:pPr>
      <w:r w:rsidRPr="00F0716E">
        <w:rPr>
          <w:rFonts w:asciiTheme="minorHAnsi" w:hAnsiTheme="minorHAnsi" w:cstheme="minorHAnsi"/>
          <w:sz w:val="22"/>
          <w:szCs w:val="22"/>
        </w:rPr>
        <w:t>kwalifikacje polskiego i Europejskiego rzecznika patentowego (zdany egzamin na europejskiego rzecznika EQE);</w:t>
      </w:r>
    </w:p>
    <w:p w14:paraId="7AD4DB54" w14:textId="77777777" w:rsidR="00F0716E" w:rsidRPr="00F0716E" w:rsidRDefault="00F0716E" w:rsidP="00200D3A">
      <w:pPr>
        <w:numPr>
          <w:ilvl w:val="0"/>
          <w:numId w:val="39"/>
        </w:numPr>
        <w:spacing w:line="276" w:lineRule="auto"/>
        <w:ind w:left="1560"/>
        <w:jc w:val="both"/>
        <w:rPr>
          <w:rFonts w:asciiTheme="minorHAnsi" w:hAnsiTheme="minorHAnsi" w:cstheme="minorHAnsi"/>
          <w:sz w:val="22"/>
          <w:szCs w:val="22"/>
        </w:rPr>
      </w:pPr>
      <w:r w:rsidRPr="00F0716E">
        <w:rPr>
          <w:rFonts w:asciiTheme="minorHAnsi" w:hAnsiTheme="minorHAnsi" w:cstheme="minorHAnsi"/>
          <w:sz w:val="22"/>
          <w:szCs w:val="22"/>
        </w:rPr>
        <w:t>wykształcenie z zakresu biologii, chemii, biotechnologii</w:t>
      </w:r>
    </w:p>
    <w:p w14:paraId="52EF18D4" w14:textId="77777777" w:rsidR="00F0716E" w:rsidRPr="00F0716E" w:rsidRDefault="00F0716E" w:rsidP="00200D3A">
      <w:pPr>
        <w:numPr>
          <w:ilvl w:val="0"/>
          <w:numId w:val="39"/>
        </w:numPr>
        <w:spacing w:line="276" w:lineRule="auto"/>
        <w:ind w:left="1560"/>
        <w:jc w:val="both"/>
        <w:rPr>
          <w:rFonts w:asciiTheme="minorHAnsi" w:hAnsiTheme="minorHAnsi" w:cstheme="minorHAnsi"/>
          <w:sz w:val="22"/>
          <w:szCs w:val="22"/>
        </w:rPr>
      </w:pPr>
      <w:r w:rsidRPr="00F0716E">
        <w:rPr>
          <w:rFonts w:asciiTheme="minorHAnsi" w:hAnsiTheme="minorHAnsi" w:cstheme="minorHAnsi"/>
          <w:sz w:val="22"/>
          <w:szCs w:val="22"/>
        </w:rPr>
        <w:t>bardzo dobra znajomość języka angielskiego</w:t>
      </w:r>
    </w:p>
    <w:p w14:paraId="39986BD6" w14:textId="77777777" w:rsidR="00F0716E" w:rsidRPr="00F0716E" w:rsidRDefault="00F0716E" w:rsidP="00200D3A">
      <w:pPr>
        <w:numPr>
          <w:ilvl w:val="0"/>
          <w:numId w:val="39"/>
        </w:numPr>
        <w:spacing w:line="276" w:lineRule="auto"/>
        <w:ind w:left="1560"/>
        <w:jc w:val="both"/>
        <w:rPr>
          <w:rFonts w:asciiTheme="minorHAnsi" w:hAnsiTheme="minorHAnsi" w:cstheme="minorHAnsi"/>
          <w:sz w:val="22"/>
          <w:szCs w:val="22"/>
        </w:rPr>
      </w:pPr>
      <w:r w:rsidRPr="00F0716E">
        <w:rPr>
          <w:rFonts w:asciiTheme="minorHAnsi" w:hAnsiTheme="minorHAnsi" w:cstheme="minorHAnsi"/>
          <w:sz w:val="22"/>
          <w:szCs w:val="22"/>
        </w:rPr>
        <w:t xml:space="preserve">posiadanie w dorobku (zgodnie z rejestrem patentowym) co najmniej </w:t>
      </w:r>
      <w:r w:rsidR="006D1C7E">
        <w:rPr>
          <w:rFonts w:asciiTheme="minorHAnsi" w:hAnsiTheme="minorHAnsi" w:cstheme="minorHAnsi"/>
          <w:sz w:val="22"/>
          <w:szCs w:val="22"/>
        </w:rPr>
        <w:t>2</w:t>
      </w:r>
      <w:r w:rsidRPr="00F0716E">
        <w:rPr>
          <w:rFonts w:asciiTheme="minorHAnsi" w:hAnsiTheme="minorHAnsi" w:cstheme="minorHAnsi"/>
          <w:sz w:val="22"/>
          <w:szCs w:val="22"/>
        </w:rPr>
        <w:t xml:space="preserve"> zgłoszeń patentowych polskich zakończonych poczytywaną decyzją o uzyskaniu patentu z przedmiotowego tematu Rozwiązania i 2 zgłoszeń europejskich EPC zakończonych poczytywaną decyzją o uzyskaniu patentu z przedmiotowego tematu Rozwiązania, co najmniej 2 zgłoszeń PCT jak i doświadczeniu w procedurze USA, Japonii, Kanadzie</w:t>
      </w:r>
    </w:p>
    <w:p w14:paraId="276DBD05" w14:textId="77777777" w:rsidR="00F0716E" w:rsidRDefault="00F0716E" w:rsidP="00F0716E">
      <w:pPr>
        <w:pStyle w:val="Default"/>
        <w:spacing w:line="276" w:lineRule="auto"/>
        <w:jc w:val="both"/>
        <w:rPr>
          <w:rFonts w:asciiTheme="minorHAnsi" w:hAnsiTheme="minorHAnsi" w:cstheme="minorHAnsi"/>
          <w:color w:val="auto"/>
          <w:sz w:val="22"/>
          <w:szCs w:val="22"/>
        </w:rPr>
      </w:pPr>
    </w:p>
    <w:p w14:paraId="37F93F36" w14:textId="77777777" w:rsidR="00380BA1" w:rsidRPr="003874B5" w:rsidRDefault="00380BA1" w:rsidP="00380BA1">
      <w:pPr>
        <w:pStyle w:val="Default"/>
        <w:spacing w:line="276" w:lineRule="auto"/>
        <w:ind w:left="1134"/>
        <w:jc w:val="both"/>
        <w:rPr>
          <w:rFonts w:asciiTheme="minorHAnsi" w:hAnsiTheme="minorHAnsi" w:cstheme="minorHAnsi"/>
          <w:iCs/>
          <w:color w:val="auto"/>
          <w:sz w:val="22"/>
          <w:szCs w:val="22"/>
        </w:rPr>
      </w:pPr>
      <w:r w:rsidRPr="003874B5">
        <w:rPr>
          <w:rFonts w:asciiTheme="minorHAnsi" w:hAnsiTheme="minorHAnsi" w:cstheme="minorHAnsi"/>
          <w:iCs/>
          <w:color w:val="auto"/>
          <w:sz w:val="22"/>
          <w:szCs w:val="22"/>
        </w:rPr>
        <w:t xml:space="preserve">Zamawiający dokona oceny spełnienia warunków udziału w postępowaniu na podstawie </w:t>
      </w:r>
    </w:p>
    <w:p w14:paraId="6FFABEA6" w14:textId="7EE2BEE9" w:rsidR="00D3719E" w:rsidRPr="003874B5" w:rsidRDefault="003874B5" w:rsidP="00D3719E">
      <w:pPr>
        <w:pStyle w:val="Default"/>
        <w:adjustRightInd/>
        <w:spacing w:line="276" w:lineRule="auto"/>
        <w:ind w:left="1134"/>
        <w:jc w:val="both"/>
        <w:rPr>
          <w:rFonts w:asciiTheme="minorHAnsi" w:hAnsiTheme="minorHAnsi" w:cstheme="minorHAnsi"/>
          <w:bCs/>
          <w:color w:val="auto"/>
          <w:sz w:val="22"/>
          <w:szCs w:val="22"/>
        </w:rPr>
      </w:pPr>
      <w:r w:rsidRPr="003874B5">
        <w:rPr>
          <w:rFonts w:asciiTheme="minorHAnsi" w:hAnsiTheme="minorHAnsi"/>
          <w:color w:val="auto"/>
          <w:sz w:val="22"/>
          <w:szCs w:val="22"/>
        </w:rPr>
        <w:lastRenderedPageBreak/>
        <w:t>wykazu osób, które będą uczestniczyć w realizacji zamówienia, wraz z informacjami na temat ich kwalifikacji zawodowych, doświadczenia i wykształcenia, niezbędnego do wykonania zamówienia</w:t>
      </w:r>
      <w:r w:rsidR="00006212">
        <w:rPr>
          <w:rFonts w:asciiTheme="minorHAnsi" w:hAnsiTheme="minorHAnsi"/>
          <w:color w:val="auto"/>
          <w:sz w:val="22"/>
          <w:szCs w:val="22"/>
        </w:rPr>
        <w:t xml:space="preserve"> </w:t>
      </w:r>
      <w:r w:rsidRPr="003874B5">
        <w:rPr>
          <w:rFonts w:asciiTheme="minorHAnsi" w:hAnsiTheme="minorHAnsi"/>
          <w:color w:val="auto"/>
          <w:sz w:val="22"/>
          <w:szCs w:val="22"/>
        </w:rPr>
        <w:t>oraz informacją o podstawie dysponowania tymi osobami</w:t>
      </w:r>
      <w:r w:rsidR="00500C6D">
        <w:rPr>
          <w:rFonts w:asciiTheme="minorHAnsi" w:hAnsiTheme="minorHAnsi"/>
          <w:color w:val="auto"/>
          <w:sz w:val="22"/>
          <w:szCs w:val="22"/>
        </w:rPr>
        <w:t>,</w:t>
      </w:r>
      <w:r w:rsidRPr="003874B5">
        <w:rPr>
          <w:rFonts w:asciiTheme="minorHAnsi" w:hAnsiTheme="minorHAnsi" w:cstheme="minorHAnsi"/>
          <w:iCs/>
          <w:color w:val="auto"/>
          <w:sz w:val="22"/>
          <w:szCs w:val="22"/>
        </w:rPr>
        <w:t xml:space="preserve"> złożonego zgodnie z treścią </w:t>
      </w:r>
      <w:r w:rsidRPr="003874B5">
        <w:rPr>
          <w:rFonts w:asciiTheme="minorHAnsi" w:hAnsiTheme="minorHAnsi" w:cstheme="minorHAnsi"/>
          <w:b/>
          <w:bCs/>
          <w:iCs/>
          <w:color w:val="auto"/>
          <w:sz w:val="22"/>
          <w:szCs w:val="22"/>
          <w:u w:val="single"/>
        </w:rPr>
        <w:t xml:space="preserve">Załącznika nr </w:t>
      </w:r>
      <w:r w:rsidR="00DF6A79">
        <w:rPr>
          <w:rFonts w:asciiTheme="minorHAnsi" w:hAnsiTheme="minorHAnsi" w:cstheme="minorHAnsi"/>
          <w:b/>
          <w:bCs/>
          <w:iCs/>
          <w:color w:val="auto"/>
          <w:sz w:val="22"/>
          <w:szCs w:val="22"/>
          <w:u w:val="single"/>
        </w:rPr>
        <w:t>2</w:t>
      </w:r>
      <w:r w:rsidRPr="003874B5">
        <w:rPr>
          <w:rFonts w:asciiTheme="minorHAnsi" w:hAnsiTheme="minorHAnsi" w:cstheme="minorHAnsi"/>
          <w:iCs/>
          <w:color w:val="auto"/>
          <w:sz w:val="22"/>
          <w:szCs w:val="22"/>
        </w:rPr>
        <w:t xml:space="preserve"> do Zapytania ofertowego</w:t>
      </w:r>
    </w:p>
    <w:p w14:paraId="0170E3D0" w14:textId="77777777" w:rsidR="00C806CC" w:rsidRPr="00657A75" w:rsidRDefault="00C806CC" w:rsidP="00200D3A">
      <w:pPr>
        <w:pStyle w:val="ListParagraph1"/>
        <w:numPr>
          <w:ilvl w:val="0"/>
          <w:numId w:val="13"/>
        </w:numPr>
        <w:tabs>
          <w:tab w:val="clear" w:pos="360"/>
          <w:tab w:val="num" w:pos="284"/>
        </w:tabs>
        <w:spacing w:before="120" w:line="276" w:lineRule="auto"/>
        <w:ind w:left="284" w:hanging="284"/>
        <w:jc w:val="both"/>
        <w:rPr>
          <w:rFonts w:asciiTheme="minorHAnsi" w:hAnsiTheme="minorHAnsi" w:cstheme="minorHAnsi"/>
          <w:color w:val="000000" w:themeColor="text1"/>
          <w:sz w:val="22"/>
          <w:szCs w:val="22"/>
        </w:rPr>
      </w:pPr>
      <w:r w:rsidRPr="00657A75">
        <w:rPr>
          <w:rFonts w:asciiTheme="minorHAnsi" w:hAnsiTheme="minorHAnsi" w:cstheme="minorHAnsi"/>
          <w:color w:val="000000" w:themeColor="text1"/>
          <w:sz w:val="22"/>
          <w:szCs w:val="22"/>
        </w:rPr>
        <w:t xml:space="preserve">O udzielenie zamówienia mogą ubiegać się wyłącznie Wykonawcy, którzy wykażą </w:t>
      </w:r>
      <w:r w:rsidRPr="00657A75">
        <w:rPr>
          <w:rFonts w:asciiTheme="minorHAnsi" w:hAnsiTheme="minorHAnsi" w:cstheme="minorHAnsi"/>
          <w:b/>
          <w:bCs/>
          <w:color w:val="000000" w:themeColor="text1"/>
          <w:sz w:val="22"/>
          <w:szCs w:val="22"/>
        </w:rPr>
        <w:t>brak podstaw do wykluczenia</w:t>
      </w:r>
      <w:r w:rsidRPr="00657A75">
        <w:rPr>
          <w:rFonts w:asciiTheme="minorHAnsi" w:hAnsiTheme="minorHAnsi" w:cstheme="minorHAnsi"/>
          <w:color w:val="000000" w:themeColor="text1"/>
          <w:sz w:val="22"/>
          <w:szCs w:val="22"/>
        </w:rPr>
        <w:t xml:space="preserve"> z postępowania, zgodnie z treścią </w:t>
      </w:r>
      <w:r w:rsidRPr="00657A75">
        <w:rPr>
          <w:rFonts w:asciiTheme="minorHAnsi" w:hAnsiTheme="minorHAnsi" w:cstheme="minorHAnsi"/>
          <w:b/>
          <w:color w:val="000000" w:themeColor="text1"/>
          <w:sz w:val="22"/>
          <w:szCs w:val="22"/>
        </w:rPr>
        <w:t>Załącznika 3 do zapytania ofertowego</w:t>
      </w:r>
      <w:r w:rsidRPr="00657A75">
        <w:rPr>
          <w:rFonts w:asciiTheme="minorHAnsi" w:hAnsiTheme="minorHAnsi" w:cstheme="minorHAnsi"/>
          <w:color w:val="000000" w:themeColor="text1"/>
          <w:sz w:val="22"/>
          <w:szCs w:val="22"/>
        </w:rPr>
        <w:t xml:space="preserve">. </w:t>
      </w:r>
    </w:p>
    <w:p w14:paraId="62E05FA1" w14:textId="77777777" w:rsidR="002852BE" w:rsidRDefault="00D3719E" w:rsidP="00200D3A">
      <w:pPr>
        <w:pStyle w:val="ListParagraph1"/>
        <w:numPr>
          <w:ilvl w:val="0"/>
          <w:numId w:val="13"/>
        </w:numPr>
        <w:tabs>
          <w:tab w:val="clear" w:pos="360"/>
          <w:tab w:val="num" w:pos="284"/>
        </w:tabs>
        <w:spacing w:before="120" w:line="276" w:lineRule="auto"/>
        <w:ind w:left="284" w:hanging="284"/>
        <w:jc w:val="both"/>
        <w:rPr>
          <w:rFonts w:asciiTheme="minorHAnsi" w:hAnsiTheme="minorHAnsi" w:cstheme="minorHAnsi"/>
          <w:color w:val="000000" w:themeColor="text1"/>
          <w:sz w:val="22"/>
          <w:szCs w:val="22"/>
        </w:rPr>
      </w:pPr>
      <w:r w:rsidRPr="00657A75">
        <w:rPr>
          <w:rFonts w:asciiTheme="minorHAnsi" w:hAnsiTheme="minorHAnsi" w:cstheme="minorHAnsi"/>
          <w:color w:val="000000" w:themeColor="text1"/>
          <w:sz w:val="22"/>
          <w:szCs w:val="22"/>
        </w:rPr>
        <w:t xml:space="preserve">Ocena spełnienia w/wymienionych warunków udziału w postępowaniu dokonana będzie </w:t>
      </w:r>
      <w:r w:rsidR="00B745E9" w:rsidRPr="00657A75">
        <w:rPr>
          <w:rFonts w:asciiTheme="minorHAnsi" w:hAnsiTheme="minorHAnsi" w:cstheme="minorHAnsi"/>
          <w:color w:val="000000" w:themeColor="text1"/>
          <w:sz w:val="22"/>
          <w:szCs w:val="22"/>
        </w:rPr>
        <w:br/>
      </w:r>
      <w:r w:rsidRPr="00657A75">
        <w:rPr>
          <w:rFonts w:asciiTheme="minorHAnsi" w:hAnsiTheme="minorHAnsi" w:cstheme="minorHAnsi"/>
          <w:color w:val="000000" w:themeColor="text1"/>
          <w:sz w:val="22"/>
          <w:szCs w:val="22"/>
        </w:rPr>
        <w:t xml:space="preserve">w oparciu o złożone przez Wykonawcę w niniejszym postępowaniu dokumenty </w:t>
      </w:r>
      <w:r w:rsidR="00B745E9" w:rsidRPr="00657A75">
        <w:rPr>
          <w:rFonts w:asciiTheme="minorHAnsi" w:hAnsiTheme="minorHAnsi" w:cstheme="minorHAnsi"/>
          <w:color w:val="000000" w:themeColor="text1"/>
          <w:sz w:val="22"/>
          <w:szCs w:val="22"/>
        </w:rPr>
        <w:br/>
      </w:r>
      <w:r w:rsidRPr="00657A75">
        <w:rPr>
          <w:rFonts w:asciiTheme="minorHAnsi" w:hAnsiTheme="minorHAnsi" w:cstheme="minorHAnsi"/>
          <w:color w:val="000000" w:themeColor="text1"/>
          <w:sz w:val="22"/>
          <w:szCs w:val="22"/>
        </w:rPr>
        <w:t>i oświadczenia.</w:t>
      </w:r>
    </w:p>
    <w:p w14:paraId="54C17EC0" w14:textId="77777777" w:rsidR="00417662" w:rsidRPr="00657A75" w:rsidRDefault="00417662" w:rsidP="00006212">
      <w:pPr>
        <w:pStyle w:val="ListParagraph1"/>
        <w:spacing w:before="120" w:line="276" w:lineRule="auto"/>
        <w:jc w:val="both"/>
        <w:rPr>
          <w:rFonts w:asciiTheme="minorHAnsi" w:hAnsiTheme="minorHAnsi" w:cstheme="minorHAnsi"/>
          <w:color w:val="000000" w:themeColor="text1"/>
          <w:sz w:val="22"/>
          <w:szCs w:val="22"/>
        </w:rPr>
      </w:pPr>
    </w:p>
    <w:p w14:paraId="1E287A32" w14:textId="77777777" w:rsidR="002852BE" w:rsidRPr="00657A75" w:rsidRDefault="002852BE" w:rsidP="00B36EE1">
      <w:pPr>
        <w:jc w:val="both"/>
        <w:rPr>
          <w:rFonts w:asciiTheme="minorHAnsi" w:hAnsiTheme="minorHAnsi" w:cstheme="minorHAnsi"/>
          <w:sz w:val="22"/>
          <w:szCs w:val="22"/>
        </w:rPr>
      </w:pPr>
    </w:p>
    <w:tbl>
      <w:tblPr>
        <w:tblpPr w:leftFromText="141" w:rightFromText="141" w:vertAnchor="text" w:horzAnchor="margin" w:tblpY="236"/>
        <w:tblW w:w="89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45" w:type="dxa"/>
          <w:left w:w="45" w:type="dxa"/>
          <w:bottom w:w="45" w:type="dxa"/>
          <w:right w:w="45" w:type="dxa"/>
        </w:tblCellMar>
        <w:tblLook w:val="04A0" w:firstRow="1" w:lastRow="0" w:firstColumn="1" w:lastColumn="0" w:noHBand="0" w:noVBand="1"/>
      </w:tblPr>
      <w:tblGrid>
        <w:gridCol w:w="8926"/>
      </w:tblGrid>
      <w:tr w:rsidR="00DE1088" w:rsidRPr="00657A75" w14:paraId="0AD98B5E" w14:textId="77777777" w:rsidTr="00017C75">
        <w:trPr>
          <w:trHeight w:val="331"/>
          <w:tblCellSpacing w:w="15" w:type="dxa"/>
        </w:trPr>
        <w:tc>
          <w:tcPr>
            <w:tcW w:w="4966" w:type="pct"/>
            <w:shd w:val="clear" w:color="auto" w:fill="D9D9D9"/>
          </w:tcPr>
          <w:p w14:paraId="11E49FF7" w14:textId="77777777" w:rsidR="00DE1088" w:rsidRPr="00657A75" w:rsidRDefault="0042431E" w:rsidP="0042431E">
            <w:pPr>
              <w:jc w:val="center"/>
              <w:rPr>
                <w:rFonts w:asciiTheme="minorHAnsi" w:hAnsiTheme="minorHAnsi" w:cstheme="minorHAnsi"/>
                <w:b/>
                <w:sz w:val="22"/>
                <w:szCs w:val="22"/>
              </w:rPr>
            </w:pPr>
            <w:r w:rsidRPr="00657A75">
              <w:rPr>
                <w:rFonts w:asciiTheme="minorHAnsi" w:hAnsiTheme="minorHAnsi" w:cstheme="minorHAnsi"/>
                <w:b/>
                <w:sz w:val="22"/>
                <w:szCs w:val="22"/>
              </w:rPr>
              <w:t>VII. WARUNKI ZMIANY UMOWY</w:t>
            </w:r>
          </w:p>
        </w:tc>
      </w:tr>
    </w:tbl>
    <w:p w14:paraId="56C4574F" w14:textId="77777777" w:rsidR="009C1858" w:rsidRPr="00657A75" w:rsidRDefault="009C1858" w:rsidP="009C1858">
      <w:pPr>
        <w:jc w:val="center"/>
        <w:rPr>
          <w:rFonts w:asciiTheme="minorHAnsi" w:hAnsiTheme="minorHAnsi" w:cstheme="minorHAnsi"/>
          <w:b/>
          <w:sz w:val="22"/>
          <w:szCs w:val="22"/>
        </w:rPr>
      </w:pPr>
    </w:p>
    <w:p w14:paraId="45565A73" w14:textId="77777777" w:rsidR="00B36EE1" w:rsidRDefault="00B36EE1" w:rsidP="00B249CF">
      <w:pPr>
        <w:pStyle w:val="Akapitzlist"/>
        <w:numPr>
          <w:ilvl w:val="3"/>
          <w:numId w:val="4"/>
        </w:numPr>
        <w:ind w:left="426"/>
        <w:jc w:val="both"/>
        <w:rPr>
          <w:rFonts w:asciiTheme="minorHAnsi" w:hAnsiTheme="minorHAnsi" w:cstheme="minorHAnsi"/>
          <w:sz w:val="22"/>
          <w:szCs w:val="22"/>
        </w:rPr>
      </w:pPr>
      <w:r w:rsidRPr="00657A75">
        <w:rPr>
          <w:rFonts w:asciiTheme="minorHAnsi" w:hAnsiTheme="minorHAnsi" w:cstheme="minorHAnsi"/>
          <w:sz w:val="22"/>
          <w:szCs w:val="22"/>
        </w:rPr>
        <w:t>Zamawiający przewiduje możliwości zmiany umowy. Zmiany zawartej umowy mogą nastąpić w następujących przypadkach</w:t>
      </w:r>
      <w:r w:rsidR="009C1858" w:rsidRPr="00657A75">
        <w:rPr>
          <w:rFonts w:asciiTheme="minorHAnsi" w:hAnsiTheme="minorHAnsi" w:cstheme="minorHAnsi"/>
          <w:sz w:val="22"/>
          <w:szCs w:val="22"/>
        </w:rPr>
        <w:t xml:space="preserve"> gdy</w:t>
      </w:r>
      <w:r w:rsidRPr="00657A75">
        <w:rPr>
          <w:rFonts w:asciiTheme="minorHAnsi" w:hAnsiTheme="minorHAnsi" w:cstheme="minorHAnsi"/>
          <w:sz w:val="22"/>
          <w:szCs w:val="22"/>
        </w:rPr>
        <w:t>:</w:t>
      </w:r>
    </w:p>
    <w:p w14:paraId="1CD8C512" w14:textId="77777777" w:rsidR="00017C75" w:rsidRPr="00017C75" w:rsidRDefault="00017C75" w:rsidP="00200D3A">
      <w:pPr>
        <w:pStyle w:val="redniasiatka1akcent21"/>
        <w:numPr>
          <w:ilvl w:val="1"/>
          <w:numId w:val="27"/>
        </w:numPr>
        <w:spacing w:after="0" w:line="264" w:lineRule="auto"/>
        <w:ind w:left="1134" w:hanging="294"/>
        <w:jc w:val="both"/>
        <w:rPr>
          <w:rFonts w:asciiTheme="minorHAnsi" w:hAnsiTheme="minorHAnsi" w:cstheme="minorHAnsi"/>
        </w:rPr>
      </w:pPr>
      <w:r w:rsidRPr="00017C75">
        <w:rPr>
          <w:rFonts w:asciiTheme="minorHAnsi" w:hAnsiTheme="minorHAnsi" w:cstheme="minorHAnsi"/>
        </w:rPr>
        <w:t>Dopuszczalne będą zmiany umowy wynikające w szczególności z:</w:t>
      </w:r>
    </w:p>
    <w:p w14:paraId="430D0E78" w14:textId="77777777" w:rsidR="00017C75" w:rsidRPr="00017C75" w:rsidRDefault="00017C75" w:rsidP="00200D3A">
      <w:pPr>
        <w:pStyle w:val="redniasiatka1akcent21"/>
        <w:numPr>
          <w:ilvl w:val="0"/>
          <w:numId w:val="26"/>
        </w:numPr>
        <w:spacing w:after="0" w:line="264" w:lineRule="auto"/>
        <w:ind w:left="1843"/>
        <w:jc w:val="both"/>
        <w:rPr>
          <w:rFonts w:asciiTheme="minorHAnsi" w:hAnsiTheme="minorHAnsi" w:cstheme="minorHAnsi"/>
        </w:rPr>
      </w:pPr>
      <w:r w:rsidRPr="00017C75">
        <w:rPr>
          <w:rFonts w:asciiTheme="minorHAnsi" w:hAnsiTheme="minorHAnsi" w:cstheme="minorHAnsi"/>
        </w:rPr>
        <w:t>zmiany rozporządzeń, przepisów i innych dokumentów, w tym dokumentów programowych i umowy o dofinansowanie, związane z realizacją projektów współfinansowanych ze środków unijnych;</w:t>
      </w:r>
    </w:p>
    <w:p w14:paraId="66F0DDA5" w14:textId="77777777" w:rsidR="00017C75" w:rsidRPr="00017C75" w:rsidRDefault="00017C75" w:rsidP="00200D3A">
      <w:pPr>
        <w:pStyle w:val="redniasiatka1akcent21"/>
        <w:numPr>
          <w:ilvl w:val="0"/>
          <w:numId w:val="26"/>
        </w:numPr>
        <w:spacing w:after="0" w:line="264" w:lineRule="auto"/>
        <w:ind w:left="1843"/>
        <w:jc w:val="both"/>
        <w:rPr>
          <w:rFonts w:asciiTheme="minorHAnsi" w:hAnsiTheme="minorHAnsi" w:cstheme="minorHAnsi"/>
        </w:rPr>
      </w:pPr>
      <w:r w:rsidRPr="00017C75">
        <w:rPr>
          <w:rFonts w:asciiTheme="minorHAnsi" w:hAnsiTheme="minorHAnsi" w:cstheme="minorHAnsi"/>
        </w:rPr>
        <w:t>decyzji instytucji publicznych, w tym Instytucji Pośredniczącej lub Instytucji Zarządzającej Programem Operacyjnym;</w:t>
      </w:r>
    </w:p>
    <w:p w14:paraId="4173EACB" w14:textId="77777777" w:rsidR="00017C75" w:rsidRPr="00017C75" w:rsidRDefault="00017C75" w:rsidP="00200D3A">
      <w:pPr>
        <w:pStyle w:val="redniasiatka1akcent21"/>
        <w:numPr>
          <w:ilvl w:val="0"/>
          <w:numId w:val="26"/>
        </w:numPr>
        <w:spacing w:after="0" w:line="264" w:lineRule="auto"/>
        <w:ind w:left="1843"/>
        <w:jc w:val="both"/>
        <w:rPr>
          <w:rFonts w:asciiTheme="minorHAnsi" w:hAnsiTheme="minorHAnsi" w:cstheme="minorHAnsi"/>
        </w:rPr>
      </w:pPr>
      <w:r w:rsidRPr="00017C75">
        <w:rPr>
          <w:rFonts w:asciiTheme="minorHAnsi" w:hAnsiTheme="minorHAnsi" w:cstheme="minorHAnsi"/>
        </w:rPr>
        <w:t xml:space="preserve">przyczyn zewnętrznych niezależnych od Zamawiającego i/lub Wykonawcy </w:t>
      </w:r>
    </w:p>
    <w:p w14:paraId="17033E26" w14:textId="77777777" w:rsidR="00017C75" w:rsidRDefault="00017C75" w:rsidP="00200D3A">
      <w:pPr>
        <w:pStyle w:val="redniasiatka1akcent21"/>
        <w:numPr>
          <w:ilvl w:val="0"/>
          <w:numId w:val="26"/>
        </w:numPr>
        <w:spacing w:after="0" w:line="264" w:lineRule="auto"/>
        <w:ind w:left="1843"/>
        <w:jc w:val="both"/>
        <w:rPr>
          <w:rFonts w:asciiTheme="minorHAnsi" w:hAnsiTheme="minorHAnsi" w:cstheme="minorHAnsi"/>
        </w:rPr>
      </w:pPr>
      <w:r w:rsidRPr="00017C75">
        <w:rPr>
          <w:rFonts w:asciiTheme="minorHAnsi" w:hAnsiTheme="minorHAnsi" w:cstheme="minorHAnsi"/>
        </w:rPr>
        <w:t>uzasadnionych zmian w zakresie sposobu realizacji przedmiotu zamówienia, w przypadku wystąpienia okoliczności, których Zamawiający i/lub Wykonawca nie mogli przewidzieć na etapie prowadzenia postępowania ofertowego</w:t>
      </w:r>
    </w:p>
    <w:p w14:paraId="7273E775" w14:textId="77777777" w:rsidR="00017C75" w:rsidRPr="00017C75" w:rsidRDefault="00017C75" w:rsidP="00200D3A">
      <w:pPr>
        <w:pStyle w:val="redniasiatka1akcent21"/>
        <w:numPr>
          <w:ilvl w:val="1"/>
          <w:numId w:val="27"/>
        </w:numPr>
        <w:spacing w:after="0" w:line="264" w:lineRule="auto"/>
        <w:ind w:left="1418"/>
        <w:jc w:val="both"/>
        <w:rPr>
          <w:rFonts w:asciiTheme="minorHAnsi" w:hAnsiTheme="minorHAnsi" w:cstheme="minorHAnsi"/>
        </w:rPr>
      </w:pPr>
      <w:r w:rsidRPr="00017C75">
        <w:rPr>
          <w:rFonts w:asciiTheme="minorHAnsi" w:hAnsiTheme="minorHAnsi" w:cstheme="minorHAnsi"/>
        </w:rPr>
        <w:t>Zmiany dotyczące terminu realizacji zadania:</w:t>
      </w:r>
    </w:p>
    <w:p w14:paraId="6383616C" w14:textId="77777777" w:rsidR="00017C75" w:rsidRPr="00017C75" w:rsidRDefault="00017C75" w:rsidP="00017C75">
      <w:pPr>
        <w:pStyle w:val="redniasiatka1akcent21"/>
        <w:spacing w:after="0" w:line="264" w:lineRule="auto"/>
        <w:jc w:val="both"/>
        <w:rPr>
          <w:rFonts w:asciiTheme="minorHAnsi" w:hAnsiTheme="minorHAnsi" w:cstheme="minorHAnsi"/>
        </w:rPr>
      </w:pPr>
    </w:p>
    <w:p w14:paraId="423D580E" w14:textId="77777777" w:rsidR="00017C75" w:rsidRPr="00017C75" w:rsidRDefault="00017C75" w:rsidP="00200D3A">
      <w:pPr>
        <w:pStyle w:val="redniasiatka1akcent21"/>
        <w:numPr>
          <w:ilvl w:val="0"/>
          <w:numId w:val="28"/>
        </w:numPr>
        <w:spacing w:after="0" w:line="264" w:lineRule="auto"/>
        <w:ind w:left="1560"/>
        <w:rPr>
          <w:rFonts w:asciiTheme="minorHAnsi" w:hAnsiTheme="minorHAnsi" w:cstheme="minorHAnsi"/>
        </w:rPr>
      </w:pPr>
      <w:r w:rsidRPr="00017C75">
        <w:rPr>
          <w:rFonts w:asciiTheme="minorHAnsi" w:hAnsiTheme="minorHAnsi" w:cstheme="minorHAnsi"/>
        </w:rPr>
        <w:t>w przypadku wystąpienia siły wyższej tj. zdarzenia nieprzewidywalnego, będącego poza kontrolą stron umowy;</w:t>
      </w:r>
    </w:p>
    <w:p w14:paraId="4667F989" w14:textId="77777777" w:rsidR="00017C75" w:rsidRPr="00017C75" w:rsidRDefault="00017C75" w:rsidP="00017C75">
      <w:pPr>
        <w:pStyle w:val="redniasiatka1akcent21"/>
        <w:spacing w:after="0" w:line="264" w:lineRule="auto"/>
        <w:ind w:left="1560"/>
        <w:rPr>
          <w:rFonts w:asciiTheme="minorHAnsi" w:hAnsiTheme="minorHAnsi" w:cstheme="minorHAnsi"/>
          <w:i/>
        </w:rPr>
      </w:pPr>
      <w:r w:rsidRPr="00017C75">
        <w:rPr>
          <w:rFonts w:asciiTheme="minorHAnsi" w:hAnsiTheme="minorHAnsi" w:cstheme="minorHAnsi"/>
          <w:i/>
        </w:rPr>
        <w:t xml:space="preserve">Zmiana terminu określonego w umowie może nastąpić w sytuacji wystąpienia siły wyższej tj. zdarzenia nieprzewidywalnego, będącego poza kontrolą stron umowy. </w:t>
      </w:r>
      <w:r w:rsidR="000B5EDF">
        <w:rPr>
          <w:rFonts w:asciiTheme="minorHAnsi" w:hAnsiTheme="minorHAnsi" w:cstheme="minorHAnsi"/>
          <w:i/>
        </w:rPr>
        <w:br/>
      </w:r>
      <w:r w:rsidRPr="00017C75">
        <w:rPr>
          <w:rFonts w:asciiTheme="minorHAnsi" w:hAnsiTheme="minorHAnsi" w:cstheme="minorHAnsi"/>
          <w:i/>
        </w:rPr>
        <w:t>W takim przypadku termin realizacji umowy zostanie wydłużony o czas zdarzenia nieprzewidywalnego.</w:t>
      </w:r>
    </w:p>
    <w:p w14:paraId="1DDCDE8E" w14:textId="77777777" w:rsidR="00017C75" w:rsidRPr="00017C75" w:rsidRDefault="00017C75" w:rsidP="00017C75">
      <w:pPr>
        <w:pStyle w:val="redniasiatka1akcent21"/>
        <w:spacing w:after="0" w:line="264" w:lineRule="auto"/>
        <w:ind w:left="0"/>
        <w:rPr>
          <w:rFonts w:asciiTheme="minorHAnsi" w:hAnsiTheme="minorHAnsi" w:cstheme="minorHAnsi"/>
        </w:rPr>
      </w:pPr>
    </w:p>
    <w:p w14:paraId="3D52A2A3" w14:textId="77777777" w:rsidR="00017C75" w:rsidRPr="00017C75" w:rsidRDefault="00017C75" w:rsidP="00200D3A">
      <w:pPr>
        <w:pStyle w:val="redniasiatka1akcent21"/>
        <w:numPr>
          <w:ilvl w:val="0"/>
          <w:numId w:val="28"/>
        </w:numPr>
        <w:spacing w:after="0" w:line="264" w:lineRule="auto"/>
        <w:ind w:left="1560"/>
        <w:rPr>
          <w:rFonts w:asciiTheme="minorHAnsi" w:hAnsiTheme="minorHAnsi" w:cstheme="minorHAnsi"/>
        </w:rPr>
      </w:pPr>
      <w:r w:rsidRPr="00017C75">
        <w:rPr>
          <w:rFonts w:asciiTheme="minorHAnsi" w:hAnsiTheme="minorHAnsi" w:cstheme="minorHAnsi"/>
        </w:rPr>
        <w:t>w przypadku wystąpienie stanu nadzwyczajnego (np. stan wyjątkowy, stan wojenny, stan klęski żywiołowej itp.)</w:t>
      </w:r>
    </w:p>
    <w:p w14:paraId="263611C5" w14:textId="77777777" w:rsidR="00017C75" w:rsidRPr="00017C75" w:rsidRDefault="00017C75" w:rsidP="00017C75">
      <w:pPr>
        <w:pStyle w:val="redniasiatka1akcent21"/>
        <w:spacing w:after="0" w:line="264" w:lineRule="auto"/>
        <w:ind w:left="1560"/>
        <w:rPr>
          <w:rFonts w:asciiTheme="minorHAnsi" w:hAnsiTheme="minorHAnsi" w:cstheme="minorHAnsi"/>
          <w:i/>
        </w:rPr>
      </w:pPr>
      <w:r w:rsidRPr="00017C75">
        <w:rPr>
          <w:rFonts w:asciiTheme="minorHAnsi" w:hAnsiTheme="minorHAnsi" w:cstheme="minorHAnsi"/>
          <w:i/>
        </w:rPr>
        <w:t>Zmiana terminu określonego w umowie może nastąpić w sytuacji, gdy wykonanie przedmiotu umowy w terminie jest niemożliwe z uwagi na wystąpienie w trakcie trwania umowy stanu nadzwyczajnego, uniemożliwiającego dotrzymanie terminu realizacji zamówienia. W takim przypadku termin realizacji umowy zostanie wydłużony o czas trwania stanu nadzwyczajnego.</w:t>
      </w:r>
    </w:p>
    <w:p w14:paraId="03548225" w14:textId="77777777" w:rsidR="00017C75" w:rsidRPr="00017C75" w:rsidRDefault="00017C75" w:rsidP="00017C75">
      <w:pPr>
        <w:pStyle w:val="redniasiatka1akcent21"/>
        <w:spacing w:after="0" w:line="264" w:lineRule="auto"/>
        <w:ind w:left="0"/>
        <w:rPr>
          <w:rFonts w:asciiTheme="minorHAnsi" w:hAnsiTheme="minorHAnsi" w:cstheme="minorHAnsi"/>
        </w:rPr>
      </w:pPr>
    </w:p>
    <w:p w14:paraId="5C11752B" w14:textId="77777777" w:rsidR="00017C75" w:rsidRPr="00017C75" w:rsidRDefault="00017C75" w:rsidP="00200D3A">
      <w:pPr>
        <w:pStyle w:val="redniasiatka1akcent21"/>
        <w:numPr>
          <w:ilvl w:val="0"/>
          <w:numId w:val="28"/>
        </w:numPr>
        <w:spacing w:after="0" w:line="264" w:lineRule="auto"/>
        <w:ind w:left="1560"/>
        <w:jc w:val="both"/>
        <w:rPr>
          <w:rFonts w:asciiTheme="minorHAnsi" w:hAnsiTheme="minorHAnsi" w:cstheme="minorHAnsi"/>
        </w:rPr>
      </w:pPr>
      <w:r w:rsidRPr="00017C75">
        <w:rPr>
          <w:rFonts w:asciiTheme="minorHAnsi" w:hAnsiTheme="minorHAnsi" w:cstheme="minorHAnsi"/>
        </w:rPr>
        <w:lastRenderedPageBreak/>
        <w:t>w przypadku innych przeszkód  uniemożliwiających zrealizowanie zamówienia, za które nie odpowiada Wykonawca;</w:t>
      </w:r>
    </w:p>
    <w:p w14:paraId="24C8E783" w14:textId="77777777" w:rsidR="00017C75" w:rsidRPr="00017C75" w:rsidRDefault="00017C75" w:rsidP="00017C75">
      <w:pPr>
        <w:pStyle w:val="redniasiatka1akcent21"/>
        <w:spacing w:after="0" w:line="264" w:lineRule="auto"/>
        <w:ind w:left="1560"/>
        <w:jc w:val="both"/>
        <w:rPr>
          <w:rFonts w:asciiTheme="minorHAnsi" w:hAnsiTheme="minorHAnsi" w:cstheme="minorHAnsi"/>
          <w:i/>
        </w:rPr>
      </w:pPr>
      <w:r w:rsidRPr="00017C75">
        <w:rPr>
          <w:rFonts w:asciiTheme="minorHAnsi" w:hAnsiTheme="minorHAnsi" w:cstheme="minorHAnsi"/>
          <w:i/>
        </w:rPr>
        <w:t>Zmiana terminu określonego w umowie może nastąpić w sytuacji, gdy wykonanie przedmiotu umowy w terminie jest niemożliwe ze względu na wystąpienie obiektywnych przeszkód uniemożliwiających wykonanie zamówienia, za które nie odpowiada Wykonawca. W przypadku wystąpienia tego typu sytuacji, termin realizacji umowy zostanie wydłużony o czas niezbędny do eliminacji przeszkody, za którą nie odpowiada Wykonawca.</w:t>
      </w:r>
    </w:p>
    <w:p w14:paraId="4A6664DB" w14:textId="77777777" w:rsidR="00017C75" w:rsidRPr="00017C75" w:rsidRDefault="00017C75" w:rsidP="00017C75">
      <w:pPr>
        <w:pStyle w:val="redniasiatka1akcent21"/>
        <w:spacing w:after="0" w:line="264" w:lineRule="auto"/>
        <w:ind w:left="0"/>
        <w:jc w:val="both"/>
        <w:rPr>
          <w:rFonts w:asciiTheme="minorHAnsi" w:hAnsiTheme="minorHAnsi" w:cstheme="minorHAnsi"/>
        </w:rPr>
      </w:pPr>
    </w:p>
    <w:p w14:paraId="5537FE59" w14:textId="77777777" w:rsidR="00017C75" w:rsidRPr="00017C75" w:rsidRDefault="00017C75" w:rsidP="00017C75">
      <w:pPr>
        <w:pStyle w:val="redniasiatka1akcent21"/>
        <w:spacing w:after="0" w:line="264" w:lineRule="auto"/>
        <w:ind w:left="0"/>
        <w:rPr>
          <w:rFonts w:asciiTheme="minorHAnsi" w:hAnsiTheme="minorHAnsi" w:cstheme="minorHAnsi"/>
        </w:rPr>
      </w:pPr>
    </w:p>
    <w:p w14:paraId="60257F89" w14:textId="77777777" w:rsidR="00017C75" w:rsidRPr="00017C75" w:rsidRDefault="00017C75" w:rsidP="00200D3A">
      <w:pPr>
        <w:pStyle w:val="redniasiatka1akcent21"/>
        <w:numPr>
          <w:ilvl w:val="0"/>
          <w:numId w:val="28"/>
        </w:numPr>
        <w:spacing w:after="0" w:line="264" w:lineRule="auto"/>
        <w:ind w:left="1276"/>
        <w:jc w:val="both"/>
        <w:rPr>
          <w:rFonts w:asciiTheme="minorHAnsi" w:hAnsiTheme="minorHAnsi" w:cstheme="minorHAnsi"/>
        </w:rPr>
      </w:pPr>
      <w:r w:rsidRPr="00017C75">
        <w:rPr>
          <w:rFonts w:asciiTheme="minorHAnsi" w:hAnsiTheme="minorHAnsi" w:cstheme="minorHAnsi"/>
        </w:rPr>
        <w:t>w przypadku konieczności wykonania zamówień dodatkowych, których wykonanie jest niezbędne dla wykonania przedmiotu Umowy;</w:t>
      </w:r>
    </w:p>
    <w:p w14:paraId="199A977E" w14:textId="77777777" w:rsidR="00017C75" w:rsidRPr="00017C75" w:rsidRDefault="00017C75" w:rsidP="00017C75">
      <w:pPr>
        <w:pStyle w:val="redniasiatka1akcent21"/>
        <w:spacing w:after="0" w:line="264" w:lineRule="auto"/>
        <w:ind w:left="1276"/>
        <w:jc w:val="both"/>
        <w:rPr>
          <w:rFonts w:asciiTheme="minorHAnsi" w:hAnsiTheme="minorHAnsi" w:cstheme="minorHAnsi"/>
          <w:i/>
        </w:rPr>
      </w:pPr>
      <w:r w:rsidRPr="00017C75">
        <w:rPr>
          <w:rFonts w:asciiTheme="minorHAnsi" w:hAnsiTheme="minorHAnsi" w:cstheme="minorHAnsi"/>
          <w:i/>
        </w:rPr>
        <w:t>Zmiana terminu określonego w umowie może nastąpić w sytuacji, gdy wykonanie przedmiotu umowy w terminie jest niemożliwe z uwagi na konieczność wykonania zamówień dodatkowych, których zakup jest niezbędny dla wykonania przedmiotu Umowy.</w:t>
      </w:r>
    </w:p>
    <w:p w14:paraId="5AB285C1" w14:textId="77777777" w:rsidR="00017C75" w:rsidRPr="00017C75" w:rsidRDefault="00017C75" w:rsidP="00017C75">
      <w:pPr>
        <w:pStyle w:val="redniasiatka1akcent21"/>
        <w:spacing w:after="0" w:line="264" w:lineRule="auto"/>
        <w:ind w:left="0"/>
        <w:jc w:val="both"/>
        <w:rPr>
          <w:rFonts w:asciiTheme="minorHAnsi" w:hAnsiTheme="minorHAnsi" w:cstheme="minorHAnsi"/>
        </w:rPr>
      </w:pPr>
    </w:p>
    <w:p w14:paraId="0DC213CF" w14:textId="77777777" w:rsidR="00017C75" w:rsidRPr="00017C75" w:rsidRDefault="00017C75" w:rsidP="00200D3A">
      <w:pPr>
        <w:pStyle w:val="redniasiatka1akcent21"/>
        <w:numPr>
          <w:ilvl w:val="0"/>
          <w:numId w:val="28"/>
        </w:numPr>
        <w:spacing w:after="0" w:line="264" w:lineRule="auto"/>
        <w:ind w:left="1276"/>
        <w:jc w:val="both"/>
        <w:rPr>
          <w:rFonts w:asciiTheme="minorHAnsi" w:hAnsiTheme="minorHAnsi" w:cstheme="minorHAnsi"/>
        </w:rPr>
      </w:pPr>
      <w:r w:rsidRPr="00017C75">
        <w:rPr>
          <w:rFonts w:asciiTheme="minorHAnsi" w:hAnsiTheme="minorHAnsi" w:cstheme="minorHAnsi"/>
        </w:rPr>
        <w:t>W przypadku konieczności wprowadzenia zmian w projekcie wymagających akceptacji Instytucji Pośredniczącej</w:t>
      </w:r>
      <w:r>
        <w:rPr>
          <w:rFonts w:asciiTheme="minorHAnsi" w:hAnsiTheme="minorHAnsi" w:cstheme="minorHAnsi"/>
        </w:rPr>
        <w:t>.</w:t>
      </w:r>
    </w:p>
    <w:p w14:paraId="697EA5BE" w14:textId="77777777" w:rsidR="00017C75" w:rsidRPr="00017C75" w:rsidRDefault="00017C75" w:rsidP="00017C75">
      <w:pPr>
        <w:pStyle w:val="redniasiatka1akcent21"/>
        <w:spacing w:after="0" w:line="264" w:lineRule="auto"/>
        <w:ind w:left="1276"/>
        <w:jc w:val="both"/>
        <w:rPr>
          <w:rFonts w:asciiTheme="minorHAnsi" w:hAnsiTheme="minorHAnsi" w:cstheme="minorHAnsi"/>
          <w:i/>
        </w:rPr>
      </w:pPr>
      <w:r w:rsidRPr="00017C75">
        <w:rPr>
          <w:rFonts w:asciiTheme="minorHAnsi" w:hAnsiTheme="minorHAnsi" w:cstheme="minorHAnsi"/>
          <w:i/>
        </w:rPr>
        <w:t>Zmiana terminu realizacji określonego w umowie może nastąpić w sytuacji konieczności wprowadzenia zmian do projektu objętego dofinansowaniem. W takim przypadku termin realizacji umowy może zostać wydłużony o czas odpowiadający okresowi od złożenia wniosku o zmianę projektu do czasu akceptacji zmian przez Instytucję Pośredniczącą.</w:t>
      </w:r>
    </w:p>
    <w:p w14:paraId="3AA9570B" w14:textId="77777777" w:rsidR="00017C75" w:rsidRPr="00017C75" w:rsidRDefault="00017C75" w:rsidP="00017C75">
      <w:pPr>
        <w:pStyle w:val="redniasiatka1akcent21"/>
        <w:spacing w:after="0" w:line="264" w:lineRule="auto"/>
        <w:ind w:left="0"/>
        <w:jc w:val="both"/>
        <w:rPr>
          <w:rFonts w:asciiTheme="minorHAnsi" w:hAnsiTheme="minorHAnsi" w:cstheme="minorHAnsi"/>
        </w:rPr>
      </w:pPr>
    </w:p>
    <w:p w14:paraId="0D7D25DA" w14:textId="77777777" w:rsidR="00017C75" w:rsidRPr="00017C75" w:rsidRDefault="00017C75" w:rsidP="00200D3A">
      <w:pPr>
        <w:pStyle w:val="redniasiatka1akcent21"/>
        <w:numPr>
          <w:ilvl w:val="0"/>
          <w:numId w:val="28"/>
        </w:numPr>
        <w:spacing w:after="0" w:line="264" w:lineRule="auto"/>
        <w:ind w:left="1276"/>
        <w:jc w:val="both"/>
        <w:rPr>
          <w:rFonts w:asciiTheme="minorHAnsi" w:hAnsiTheme="minorHAnsi" w:cstheme="minorHAnsi"/>
        </w:rPr>
      </w:pPr>
      <w:r w:rsidRPr="00017C75">
        <w:rPr>
          <w:rFonts w:asciiTheme="minorHAnsi" w:hAnsiTheme="minorHAnsi" w:cstheme="minorHAnsi"/>
        </w:rPr>
        <w:t>Zamawiający dopuszcza możliwość zmiany terminu realizacji z przyczyn niezależnych od Wykonawcy, będących następstwem okoliczności leżących po stronie Zamawiającego, w szczególności opóźnienia w przygotowaniu miejsca dostawy, odbiorze, opóźnienia w podejmowaniu decyzji przez Zamawiającego ważnych z punktu widzenia realizacji zamówienia, opóźnienia w terminowym regulowaniu płatności przez Zamawiającego itp.</w:t>
      </w:r>
    </w:p>
    <w:p w14:paraId="1521E268" w14:textId="77777777" w:rsidR="00017C75" w:rsidRPr="00017C75" w:rsidRDefault="00017C75" w:rsidP="00017C75">
      <w:pPr>
        <w:pStyle w:val="redniasiatka1akcent21"/>
        <w:spacing w:after="0" w:line="264" w:lineRule="auto"/>
        <w:ind w:left="1276"/>
        <w:jc w:val="both"/>
        <w:rPr>
          <w:rFonts w:asciiTheme="minorHAnsi" w:hAnsiTheme="minorHAnsi" w:cstheme="minorHAnsi"/>
          <w:i/>
        </w:rPr>
      </w:pPr>
      <w:r w:rsidRPr="00017C75">
        <w:rPr>
          <w:rFonts w:asciiTheme="minorHAnsi" w:hAnsiTheme="minorHAnsi" w:cstheme="minorHAnsi"/>
          <w:i/>
        </w:rPr>
        <w:t>Zmiana terminu realizacji określonego w umowie może nastąpić w sytuacji niezależnej od Wykonawcy, będącej następstwem okoliczności leżących po stronie Zamawiającego.  W takim przypadku termin realizacji umowy może zostać wydłużony o czas opóźnienia spowodowanego przez Zamawiającego.</w:t>
      </w:r>
    </w:p>
    <w:p w14:paraId="4FF76AD3" w14:textId="77777777" w:rsidR="00017C75" w:rsidRPr="00017C75" w:rsidRDefault="00017C75" w:rsidP="00017C75">
      <w:pPr>
        <w:pStyle w:val="redniasiatka1akcent21"/>
        <w:spacing w:after="0" w:line="264" w:lineRule="auto"/>
        <w:ind w:left="0"/>
        <w:jc w:val="both"/>
        <w:rPr>
          <w:rFonts w:asciiTheme="minorHAnsi" w:hAnsiTheme="minorHAnsi" w:cstheme="minorHAnsi"/>
        </w:rPr>
      </w:pPr>
    </w:p>
    <w:p w14:paraId="61C9FF96" w14:textId="77777777" w:rsidR="00017C75" w:rsidRPr="00017C75" w:rsidRDefault="00017C75" w:rsidP="00017C75">
      <w:pPr>
        <w:pStyle w:val="redniasiatka1akcent21"/>
        <w:spacing w:after="0" w:line="264" w:lineRule="auto"/>
        <w:jc w:val="both"/>
        <w:rPr>
          <w:rFonts w:asciiTheme="minorHAnsi" w:hAnsiTheme="minorHAnsi" w:cstheme="minorHAnsi"/>
        </w:rPr>
      </w:pPr>
    </w:p>
    <w:p w14:paraId="1D5EFCA7" w14:textId="77777777" w:rsidR="00017C75" w:rsidRPr="00017C75" w:rsidRDefault="00017C75" w:rsidP="00200D3A">
      <w:pPr>
        <w:pStyle w:val="redniasiatka1akcent21"/>
        <w:numPr>
          <w:ilvl w:val="0"/>
          <w:numId w:val="28"/>
        </w:numPr>
        <w:spacing w:after="0" w:line="264" w:lineRule="auto"/>
        <w:ind w:left="1276"/>
        <w:jc w:val="both"/>
        <w:rPr>
          <w:rFonts w:asciiTheme="minorHAnsi" w:hAnsiTheme="minorHAnsi" w:cstheme="minorHAnsi"/>
        </w:rPr>
      </w:pPr>
      <w:r w:rsidRPr="00017C75">
        <w:rPr>
          <w:rFonts w:asciiTheme="minorHAnsi" w:hAnsiTheme="minorHAnsi" w:cstheme="minorHAnsi"/>
        </w:rPr>
        <w:t>Zamawiający dopuszcza możliwość zmiany okresu realizacji przedmiotu zamówienia, w przypadku wystąpienia innych przyczyn niż wyżej wymienione, jeśli wynikać to będzie z okoliczności o charakterze obiektywnym, których nie można było przewidzieć w chwili składania oferty</w:t>
      </w:r>
      <w:r>
        <w:rPr>
          <w:rFonts w:asciiTheme="minorHAnsi" w:hAnsiTheme="minorHAnsi" w:cstheme="minorHAnsi"/>
        </w:rPr>
        <w:t>.</w:t>
      </w:r>
    </w:p>
    <w:p w14:paraId="600F605E" w14:textId="77777777" w:rsidR="00017C75" w:rsidRPr="00017C75" w:rsidRDefault="00017C75" w:rsidP="00017C75">
      <w:pPr>
        <w:pStyle w:val="redniasiatka1akcent21"/>
        <w:spacing w:after="0" w:line="264" w:lineRule="auto"/>
        <w:ind w:left="1276"/>
        <w:jc w:val="both"/>
        <w:rPr>
          <w:rFonts w:asciiTheme="minorHAnsi" w:hAnsiTheme="minorHAnsi" w:cstheme="minorHAnsi"/>
          <w:i/>
        </w:rPr>
      </w:pPr>
      <w:r w:rsidRPr="00017C75">
        <w:rPr>
          <w:rFonts w:asciiTheme="minorHAnsi" w:hAnsiTheme="minorHAnsi" w:cstheme="minorHAnsi"/>
          <w:i/>
        </w:rPr>
        <w:t>W przypadku zaistnienia ww. okoliczności termin zostanie przedłużony o czas niezbędny do zrealizowania przedmiotu zamówienia, co zostanie ustalone za porozumieniem obu stron umowy, w oparciu o ww. okoliczności</w:t>
      </w:r>
    </w:p>
    <w:p w14:paraId="48F0DDD9" w14:textId="77777777" w:rsidR="00017C75" w:rsidRPr="00017C75" w:rsidRDefault="00017C75" w:rsidP="00017C75">
      <w:pPr>
        <w:pStyle w:val="redniasiatka1akcent21"/>
        <w:spacing w:after="0" w:line="264" w:lineRule="auto"/>
        <w:jc w:val="both"/>
        <w:rPr>
          <w:rFonts w:asciiTheme="minorHAnsi" w:hAnsiTheme="minorHAnsi" w:cstheme="minorHAnsi"/>
        </w:rPr>
      </w:pPr>
    </w:p>
    <w:p w14:paraId="5B7BB6A8" w14:textId="77777777" w:rsidR="00017C75" w:rsidRPr="00017C75" w:rsidRDefault="00017C75" w:rsidP="00200D3A">
      <w:pPr>
        <w:pStyle w:val="redniasiatka1akcent21"/>
        <w:numPr>
          <w:ilvl w:val="0"/>
          <w:numId w:val="28"/>
        </w:numPr>
        <w:spacing w:after="0" w:line="264" w:lineRule="auto"/>
        <w:ind w:left="1276"/>
        <w:jc w:val="both"/>
        <w:rPr>
          <w:rFonts w:asciiTheme="minorHAnsi" w:hAnsiTheme="minorHAnsi" w:cstheme="minorHAnsi"/>
        </w:rPr>
      </w:pPr>
      <w:r w:rsidRPr="00017C75">
        <w:rPr>
          <w:rFonts w:asciiTheme="minorHAnsi" w:hAnsiTheme="minorHAnsi" w:cstheme="minorHAnsi"/>
        </w:rPr>
        <w:lastRenderedPageBreak/>
        <w:t xml:space="preserve">Dopuszczalne będą zmiany terminu realizacji przedmiotu zamówienia na zgodny wniosek Stron umowy. </w:t>
      </w:r>
    </w:p>
    <w:p w14:paraId="341B294B" w14:textId="77777777" w:rsidR="00017C75" w:rsidRPr="00017C75" w:rsidRDefault="00017C75" w:rsidP="00017C75">
      <w:pPr>
        <w:pStyle w:val="redniasiatka1akcent21"/>
        <w:spacing w:after="0" w:line="264" w:lineRule="auto"/>
        <w:jc w:val="both"/>
        <w:rPr>
          <w:rFonts w:asciiTheme="minorHAnsi" w:hAnsiTheme="minorHAnsi" w:cstheme="minorHAnsi"/>
        </w:rPr>
      </w:pPr>
    </w:p>
    <w:p w14:paraId="110BE90E" w14:textId="77777777" w:rsidR="00017C75" w:rsidRPr="00017C75" w:rsidRDefault="00017C75" w:rsidP="00200D3A">
      <w:pPr>
        <w:pStyle w:val="redniasiatka1akcent21"/>
        <w:numPr>
          <w:ilvl w:val="1"/>
          <w:numId w:val="27"/>
        </w:numPr>
        <w:spacing w:after="0" w:line="264" w:lineRule="auto"/>
        <w:jc w:val="both"/>
        <w:rPr>
          <w:rFonts w:asciiTheme="minorHAnsi" w:hAnsiTheme="minorHAnsi" w:cstheme="minorHAnsi"/>
        </w:rPr>
      </w:pPr>
      <w:r w:rsidRPr="00017C75">
        <w:rPr>
          <w:rFonts w:asciiTheme="minorHAnsi" w:hAnsiTheme="minorHAnsi" w:cstheme="minorHAnsi"/>
        </w:rPr>
        <w:t>Zmiany dotyczące wynagrodzenia:</w:t>
      </w:r>
    </w:p>
    <w:p w14:paraId="10F88A84" w14:textId="77777777" w:rsidR="00017C75" w:rsidRPr="00017C75" w:rsidRDefault="00017C75" w:rsidP="00017C75">
      <w:pPr>
        <w:pStyle w:val="redniasiatka1akcent21"/>
        <w:spacing w:after="0" w:line="264" w:lineRule="auto"/>
        <w:jc w:val="both"/>
        <w:rPr>
          <w:rFonts w:asciiTheme="minorHAnsi" w:hAnsiTheme="minorHAnsi" w:cstheme="minorHAnsi"/>
        </w:rPr>
      </w:pPr>
    </w:p>
    <w:p w14:paraId="29E6A7EC" w14:textId="77777777" w:rsidR="00017C75" w:rsidRPr="00017C75" w:rsidRDefault="00017C75" w:rsidP="00200D3A">
      <w:pPr>
        <w:pStyle w:val="redniasiatka1akcent21"/>
        <w:numPr>
          <w:ilvl w:val="0"/>
          <w:numId w:val="29"/>
        </w:numPr>
        <w:spacing w:after="0" w:line="264" w:lineRule="auto"/>
        <w:ind w:left="1276"/>
        <w:jc w:val="both"/>
        <w:rPr>
          <w:rFonts w:asciiTheme="minorHAnsi" w:hAnsiTheme="minorHAnsi" w:cstheme="minorHAnsi"/>
        </w:rPr>
      </w:pPr>
      <w:r>
        <w:rPr>
          <w:rFonts w:asciiTheme="minorHAnsi" w:hAnsiTheme="minorHAnsi" w:cstheme="minorHAnsi"/>
        </w:rPr>
        <w:t>m</w:t>
      </w:r>
      <w:r w:rsidRPr="00017C75">
        <w:rPr>
          <w:rFonts w:asciiTheme="minorHAnsi" w:hAnsiTheme="minorHAnsi" w:cstheme="minorHAnsi"/>
        </w:rPr>
        <w:t>ożliwa jest zmiana wysokości wynagrodzenia w przypadku zmiany stawki podatku od towarów i usług lub innych podatków/opłat mających wpływ na koszt realizacji zamówienia;</w:t>
      </w:r>
    </w:p>
    <w:p w14:paraId="10C4C488" w14:textId="77777777" w:rsidR="00017C75" w:rsidRPr="00017C75" w:rsidRDefault="00017C75" w:rsidP="00017C75">
      <w:pPr>
        <w:pStyle w:val="redniasiatka1akcent21"/>
        <w:spacing w:after="0" w:line="264" w:lineRule="auto"/>
        <w:ind w:left="1276"/>
        <w:jc w:val="both"/>
        <w:rPr>
          <w:rFonts w:asciiTheme="minorHAnsi" w:hAnsiTheme="minorHAnsi" w:cstheme="minorHAnsi"/>
          <w:i/>
        </w:rPr>
      </w:pPr>
      <w:r w:rsidRPr="00017C75">
        <w:rPr>
          <w:rFonts w:asciiTheme="minorHAnsi" w:hAnsiTheme="minorHAnsi" w:cstheme="minorHAnsi"/>
          <w:i/>
        </w:rPr>
        <w:t>Wartość wynagrodzenia określonego w umowie może ulec zmianie w przypadku zmiany stawki podatku VAT. W takiej sytuacji wynagrodzenie ulegnie zmianie w sposób odpowiedni –  tak aby odpowiadało zaktualizowanej stawce tego podatku dla zakresu objętego umową, który na dzień zmiany stawki podatku nie został jeszcze rozliczony.</w:t>
      </w:r>
    </w:p>
    <w:p w14:paraId="67B446EF" w14:textId="77777777" w:rsidR="00017C75" w:rsidRPr="00017C75" w:rsidRDefault="00017C75" w:rsidP="00017C75">
      <w:pPr>
        <w:pStyle w:val="redniasiatka1akcent21"/>
        <w:spacing w:after="0" w:line="264" w:lineRule="auto"/>
        <w:ind w:left="360"/>
        <w:jc w:val="both"/>
        <w:rPr>
          <w:rFonts w:asciiTheme="minorHAnsi" w:hAnsiTheme="minorHAnsi" w:cstheme="minorHAnsi"/>
        </w:rPr>
      </w:pPr>
    </w:p>
    <w:p w14:paraId="0A121B24" w14:textId="77777777" w:rsidR="00017C75" w:rsidRPr="00017C75" w:rsidRDefault="00017C75" w:rsidP="00017C75">
      <w:pPr>
        <w:pStyle w:val="redniasiatka1akcent21"/>
        <w:spacing w:after="0" w:line="264" w:lineRule="auto"/>
        <w:jc w:val="both"/>
        <w:rPr>
          <w:rFonts w:asciiTheme="minorHAnsi" w:hAnsiTheme="minorHAnsi" w:cstheme="minorHAnsi"/>
        </w:rPr>
      </w:pPr>
    </w:p>
    <w:p w14:paraId="73A7DF29" w14:textId="77777777" w:rsidR="00017C75" w:rsidRPr="00017C75" w:rsidRDefault="00017C75" w:rsidP="00200D3A">
      <w:pPr>
        <w:pStyle w:val="redniasiatka1akcent21"/>
        <w:numPr>
          <w:ilvl w:val="0"/>
          <w:numId w:val="29"/>
        </w:numPr>
        <w:spacing w:after="0" w:line="264" w:lineRule="auto"/>
        <w:ind w:left="1276"/>
        <w:jc w:val="both"/>
        <w:rPr>
          <w:rFonts w:asciiTheme="minorHAnsi" w:hAnsiTheme="minorHAnsi" w:cstheme="minorHAnsi"/>
        </w:rPr>
      </w:pPr>
      <w:r w:rsidRPr="00017C75">
        <w:rPr>
          <w:rFonts w:asciiTheme="minorHAnsi" w:hAnsiTheme="minorHAnsi" w:cstheme="minorHAnsi"/>
        </w:rPr>
        <w:t>W przypadku konieczności ograniczenia zakresu rzeczowego przedmiotu umowy przez Zamawiającego ze względu na czynniki, których Zamawiający nie mógł przewidzieć w chwili zawierania umowy;</w:t>
      </w:r>
    </w:p>
    <w:p w14:paraId="0A2912BF" w14:textId="77777777" w:rsidR="00017C75" w:rsidRPr="00017C75" w:rsidRDefault="00017C75" w:rsidP="00017C75">
      <w:pPr>
        <w:pStyle w:val="redniasiatka1akcent21"/>
        <w:spacing w:after="0" w:line="264" w:lineRule="auto"/>
        <w:ind w:left="1276"/>
        <w:jc w:val="both"/>
        <w:rPr>
          <w:rFonts w:asciiTheme="minorHAnsi" w:hAnsiTheme="minorHAnsi" w:cstheme="minorHAnsi"/>
          <w:i/>
        </w:rPr>
      </w:pPr>
      <w:r w:rsidRPr="00017C75">
        <w:rPr>
          <w:rFonts w:asciiTheme="minorHAnsi" w:hAnsiTheme="minorHAnsi" w:cstheme="minorHAnsi"/>
          <w:i/>
        </w:rPr>
        <w:t xml:space="preserve">Wartość wynagrodzenia określonego w umowie może ulec zmianie w przypadku ograniczenia zakresu rzeczowego przedmiotu umowy przez Zamawiającego ze względu na czynniki, których zamawiający nie mógł przewidzieć w chwili zawierania umowy, przy czym wynagrodzenie umowne ulegnie obniżeniu o wartość wydatków objętych rezygnacją. </w:t>
      </w:r>
    </w:p>
    <w:p w14:paraId="64C0DDC2" w14:textId="77777777" w:rsidR="00017C75" w:rsidRPr="00017C75" w:rsidRDefault="00017C75" w:rsidP="00017C75">
      <w:pPr>
        <w:pStyle w:val="redniasiatka1akcent21"/>
        <w:spacing w:after="0" w:line="264" w:lineRule="auto"/>
        <w:ind w:left="0"/>
        <w:jc w:val="both"/>
        <w:rPr>
          <w:rFonts w:asciiTheme="minorHAnsi" w:hAnsiTheme="minorHAnsi" w:cstheme="minorHAnsi"/>
        </w:rPr>
      </w:pPr>
    </w:p>
    <w:p w14:paraId="56085A67" w14:textId="77777777" w:rsidR="00017C75" w:rsidRPr="00017C75" w:rsidRDefault="00017C75" w:rsidP="00017C75">
      <w:pPr>
        <w:pStyle w:val="redniasiatka1akcent21"/>
        <w:widowControl w:val="0"/>
        <w:autoSpaceDE w:val="0"/>
        <w:autoSpaceDN w:val="0"/>
        <w:adjustRightInd w:val="0"/>
        <w:spacing w:after="0" w:line="264" w:lineRule="auto"/>
        <w:ind w:left="709" w:right="-63"/>
        <w:jc w:val="both"/>
        <w:rPr>
          <w:rFonts w:asciiTheme="minorHAnsi" w:hAnsiTheme="minorHAnsi" w:cstheme="minorHAnsi"/>
        </w:rPr>
      </w:pPr>
    </w:p>
    <w:p w14:paraId="19811616" w14:textId="77777777" w:rsidR="00017C75" w:rsidRPr="00017C75" w:rsidRDefault="00017C75" w:rsidP="00200D3A">
      <w:pPr>
        <w:pStyle w:val="redniasiatka1akcent21"/>
        <w:numPr>
          <w:ilvl w:val="1"/>
          <w:numId w:val="27"/>
        </w:numPr>
        <w:spacing w:after="0" w:line="264" w:lineRule="auto"/>
        <w:ind w:left="1276" w:hanging="567"/>
        <w:jc w:val="both"/>
        <w:rPr>
          <w:rFonts w:asciiTheme="minorHAnsi" w:hAnsiTheme="minorHAnsi" w:cstheme="minorHAnsi"/>
        </w:rPr>
      </w:pPr>
      <w:r w:rsidRPr="00017C75">
        <w:rPr>
          <w:rFonts w:asciiTheme="minorHAnsi" w:hAnsiTheme="minorHAnsi" w:cstheme="minorHAnsi"/>
        </w:rPr>
        <w:t>Pozostałe zmiany umowy:</w:t>
      </w:r>
    </w:p>
    <w:p w14:paraId="0838F65A" w14:textId="77777777" w:rsidR="00017C75" w:rsidRPr="00017C75" w:rsidRDefault="00017C75" w:rsidP="00200D3A">
      <w:pPr>
        <w:pStyle w:val="redniasiatka1akcent21"/>
        <w:numPr>
          <w:ilvl w:val="0"/>
          <w:numId w:val="30"/>
        </w:numPr>
        <w:spacing w:after="0" w:line="264" w:lineRule="auto"/>
        <w:ind w:left="1560"/>
        <w:jc w:val="both"/>
        <w:rPr>
          <w:rFonts w:asciiTheme="minorHAnsi" w:hAnsiTheme="minorHAnsi" w:cstheme="minorHAnsi"/>
        </w:rPr>
      </w:pPr>
      <w:r w:rsidRPr="00017C75">
        <w:rPr>
          <w:rFonts w:asciiTheme="minorHAnsi" w:hAnsiTheme="minorHAnsi" w:cstheme="minorHAnsi"/>
        </w:rPr>
        <w:t>Zmiana danych związanych z obsługą administracyjno-organizacyjną umowy</w:t>
      </w:r>
    </w:p>
    <w:p w14:paraId="0C4FA28E" w14:textId="77777777" w:rsidR="00017C75" w:rsidRPr="00017C75" w:rsidRDefault="00017C75" w:rsidP="00200D3A">
      <w:pPr>
        <w:pStyle w:val="redniasiatka1akcent21"/>
        <w:numPr>
          <w:ilvl w:val="0"/>
          <w:numId w:val="30"/>
        </w:numPr>
        <w:spacing w:after="0" w:line="264" w:lineRule="auto"/>
        <w:ind w:left="1560"/>
        <w:jc w:val="both"/>
        <w:rPr>
          <w:rFonts w:asciiTheme="minorHAnsi" w:hAnsiTheme="minorHAnsi" w:cstheme="minorHAnsi"/>
        </w:rPr>
      </w:pPr>
      <w:r w:rsidRPr="00017C75">
        <w:rPr>
          <w:rFonts w:asciiTheme="minorHAnsi" w:hAnsiTheme="minorHAnsi" w:cstheme="minorHAnsi"/>
        </w:rPr>
        <w:t>Zmiana miejsca realizacji zamówienia/dostawy</w:t>
      </w:r>
    </w:p>
    <w:p w14:paraId="661BDC7A" w14:textId="77777777" w:rsidR="00017C75" w:rsidRPr="00017C75" w:rsidRDefault="00017C75" w:rsidP="00200D3A">
      <w:pPr>
        <w:pStyle w:val="redniasiatka1akcent21"/>
        <w:numPr>
          <w:ilvl w:val="0"/>
          <w:numId w:val="30"/>
        </w:numPr>
        <w:spacing w:after="0" w:line="264" w:lineRule="auto"/>
        <w:ind w:left="1560"/>
        <w:jc w:val="both"/>
        <w:rPr>
          <w:rFonts w:asciiTheme="minorHAnsi" w:hAnsiTheme="minorHAnsi" w:cstheme="minorHAnsi"/>
        </w:rPr>
      </w:pPr>
      <w:r w:rsidRPr="00017C75">
        <w:rPr>
          <w:rFonts w:asciiTheme="minorHAnsi" w:hAnsiTheme="minorHAnsi" w:cstheme="minorHAnsi"/>
        </w:rPr>
        <w:t>Zmiana warunków i terminów płatności</w:t>
      </w:r>
      <w:r>
        <w:rPr>
          <w:rFonts w:asciiTheme="minorHAnsi" w:hAnsiTheme="minorHAnsi" w:cstheme="minorHAnsi"/>
        </w:rPr>
        <w:t>.</w:t>
      </w:r>
    </w:p>
    <w:p w14:paraId="55E62BAE" w14:textId="77777777" w:rsidR="00017C75" w:rsidRPr="00017C75" w:rsidRDefault="00017C75" w:rsidP="00200D3A">
      <w:pPr>
        <w:pStyle w:val="redniasiatka1akcent21"/>
        <w:numPr>
          <w:ilvl w:val="0"/>
          <w:numId w:val="30"/>
        </w:numPr>
        <w:spacing w:after="0" w:line="264" w:lineRule="auto"/>
        <w:ind w:left="1560"/>
        <w:jc w:val="both"/>
        <w:rPr>
          <w:rFonts w:asciiTheme="minorHAnsi" w:hAnsiTheme="minorHAnsi" w:cstheme="minorHAnsi"/>
        </w:rPr>
      </w:pPr>
      <w:r w:rsidRPr="00017C75">
        <w:rPr>
          <w:rFonts w:asciiTheme="minorHAnsi" w:hAnsiTheme="minorHAnsi" w:cstheme="minorHAnsi"/>
        </w:rPr>
        <w:t>W przypadku stwierdzenia rozbieżności lub niejasności w umowie, których nie można usunąć w inny sposób, a zmiana umowy będzie umożliwiać usunięcie rozbieżności i doprecyzowanie umowy w celu jednoznacznej interpretacji jej zapisów przez strony,</w:t>
      </w:r>
    </w:p>
    <w:p w14:paraId="7A26999C" w14:textId="77777777" w:rsidR="00017C75" w:rsidRPr="00017C75" w:rsidRDefault="00017C75" w:rsidP="00200D3A">
      <w:pPr>
        <w:pStyle w:val="redniasiatka1akcent21"/>
        <w:numPr>
          <w:ilvl w:val="0"/>
          <w:numId w:val="30"/>
        </w:numPr>
        <w:spacing w:after="0" w:line="264" w:lineRule="auto"/>
        <w:ind w:left="1560"/>
        <w:jc w:val="both"/>
        <w:rPr>
          <w:rFonts w:asciiTheme="minorHAnsi" w:hAnsiTheme="minorHAnsi" w:cstheme="minorHAnsi"/>
        </w:rPr>
      </w:pPr>
      <w:r w:rsidRPr="00017C75">
        <w:rPr>
          <w:rFonts w:asciiTheme="minorHAnsi" w:hAnsiTheme="minorHAnsi" w:cstheme="minorHAnsi"/>
        </w:rPr>
        <w:t>Konieczność wprowadzenia zmian będzie następstwem zmian wprowadzonych w umowach pomiędzy Zamawiających a inną niż Wykonawca stroną, w tym instytucjami nadzorującymi realizację projektu, w ramach którego realizowane jest zamówienie,</w:t>
      </w:r>
    </w:p>
    <w:p w14:paraId="35DFE8FD" w14:textId="77777777" w:rsidR="00017C75" w:rsidRPr="00017C75" w:rsidRDefault="00017C75" w:rsidP="00200D3A">
      <w:pPr>
        <w:pStyle w:val="redniasiatka1akcent21"/>
        <w:numPr>
          <w:ilvl w:val="0"/>
          <w:numId w:val="30"/>
        </w:numPr>
        <w:spacing w:after="0" w:line="264" w:lineRule="auto"/>
        <w:ind w:left="1560"/>
        <w:jc w:val="both"/>
        <w:rPr>
          <w:rFonts w:asciiTheme="minorHAnsi" w:hAnsiTheme="minorHAnsi" w:cstheme="minorHAnsi"/>
        </w:rPr>
      </w:pPr>
      <w:r w:rsidRPr="00017C75">
        <w:rPr>
          <w:rFonts w:asciiTheme="minorHAnsi" w:hAnsiTheme="minorHAnsi" w:cstheme="minorHAnsi"/>
        </w:rPr>
        <w:t>Zmiana strony umowy w sytuacji, gdy w prawa i obowiązki Wykonawcy wstąpi inny podmiot</w:t>
      </w:r>
    </w:p>
    <w:p w14:paraId="69F9FA5D" w14:textId="77777777" w:rsidR="00017C75" w:rsidRPr="00017C75" w:rsidRDefault="00017C75" w:rsidP="00AC7020">
      <w:pPr>
        <w:pStyle w:val="redniasiatka1akcent21"/>
        <w:spacing w:after="0" w:line="264" w:lineRule="auto"/>
        <w:ind w:left="1560"/>
        <w:jc w:val="both"/>
        <w:rPr>
          <w:rFonts w:asciiTheme="minorHAnsi" w:hAnsiTheme="minorHAnsi" w:cstheme="minorHAnsi"/>
        </w:rPr>
      </w:pPr>
    </w:p>
    <w:p w14:paraId="3606B46D" w14:textId="77777777" w:rsidR="00017C75" w:rsidRPr="00657A75" w:rsidRDefault="00017C75" w:rsidP="00AC7020">
      <w:pPr>
        <w:pStyle w:val="Akapitzlist"/>
        <w:ind w:left="1560"/>
        <w:jc w:val="both"/>
        <w:rPr>
          <w:rFonts w:asciiTheme="minorHAnsi" w:hAnsiTheme="minorHAnsi" w:cstheme="minorHAnsi"/>
          <w:sz w:val="22"/>
          <w:szCs w:val="22"/>
        </w:rPr>
      </w:pPr>
    </w:p>
    <w:p w14:paraId="3A448FFE" w14:textId="77777777" w:rsidR="009C1858" w:rsidRPr="00657A75" w:rsidRDefault="009C1858" w:rsidP="00B249CF">
      <w:pPr>
        <w:pStyle w:val="Akapitzlist"/>
        <w:numPr>
          <w:ilvl w:val="3"/>
          <w:numId w:val="4"/>
        </w:numPr>
        <w:spacing w:line="276" w:lineRule="auto"/>
        <w:ind w:left="284"/>
        <w:jc w:val="both"/>
        <w:rPr>
          <w:rFonts w:asciiTheme="minorHAnsi" w:hAnsiTheme="minorHAnsi" w:cstheme="minorHAnsi"/>
          <w:color w:val="000000"/>
          <w:sz w:val="22"/>
          <w:szCs w:val="22"/>
          <w:shd w:val="clear" w:color="auto" w:fill="FFFFFF"/>
        </w:rPr>
      </w:pPr>
      <w:r w:rsidRPr="00657A75">
        <w:rPr>
          <w:rFonts w:asciiTheme="minorHAnsi" w:hAnsiTheme="minorHAnsi" w:cstheme="minorHAnsi"/>
          <w:color w:val="000000"/>
          <w:sz w:val="22"/>
          <w:szCs w:val="22"/>
          <w:shd w:val="clear" w:color="auto" w:fill="FFFFFF"/>
        </w:rPr>
        <w:t>Zmiany postanowień zawartej umowy wymagają dla swej ważności aneksu w formie pisemnej pod rygorem nieważności,  podpisanego przez obie strony umowy.</w:t>
      </w:r>
    </w:p>
    <w:p w14:paraId="7354C74E" w14:textId="77777777" w:rsidR="00D35D78" w:rsidRPr="00657A75" w:rsidRDefault="00D35D78" w:rsidP="00B36EE1">
      <w:pPr>
        <w:jc w:val="both"/>
        <w:rPr>
          <w:rFonts w:asciiTheme="minorHAnsi" w:hAnsiTheme="minorHAnsi" w:cstheme="minorHAnsi"/>
          <w:sz w:val="22"/>
          <w:szCs w:val="22"/>
        </w:rPr>
      </w:pPr>
    </w:p>
    <w:tbl>
      <w:tblPr>
        <w:tblpPr w:leftFromText="141" w:rightFromText="141" w:vertAnchor="text" w:horzAnchor="margin" w:tblpY="236"/>
        <w:tblW w:w="89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45" w:type="dxa"/>
          <w:left w:w="45" w:type="dxa"/>
          <w:bottom w:w="45" w:type="dxa"/>
          <w:right w:w="45" w:type="dxa"/>
        </w:tblCellMar>
        <w:tblLook w:val="04A0" w:firstRow="1" w:lastRow="0" w:firstColumn="1" w:lastColumn="0" w:noHBand="0" w:noVBand="1"/>
      </w:tblPr>
      <w:tblGrid>
        <w:gridCol w:w="8926"/>
      </w:tblGrid>
      <w:tr w:rsidR="00DE1088" w:rsidRPr="00657A75" w14:paraId="3EBEEA08" w14:textId="77777777" w:rsidTr="00017C75">
        <w:trPr>
          <w:trHeight w:val="331"/>
          <w:tblCellSpacing w:w="15" w:type="dxa"/>
        </w:trPr>
        <w:tc>
          <w:tcPr>
            <w:tcW w:w="4966" w:type="pct"/>
            <w:shd w:val="clear" w:color="auto" w:fill="D9D9D9"/>
          </w:tcPr>
          <w:p w14:paraId="166EF8D8" w14:textId="77777777" w:rsidR="0042431E" w:rsidRPr="00657A75" w:rsidRDefault="00B67FA9" w:rsidP="0042431E">
            <w:pPr>
              <w:pStyle w:val="Tekstpodstawowywcity3"/>
              <w:ind w:left="669" w:hanging="669"/>
              <w:jc w:val="center"/>
              <w:rPr>
                <w:rFonts w:asciiTheme="minorHAnsi" w:hAnsiTheme="minorHAnsi" w:cstheme="minorHAnsi"/>
                <w:b/>
                <w:sz w:val="22"/>
                <w:szCs w:val="22"/>
              </w:rPr>
            </w:pPr>
            <w:r>
              <w:rPr>
                <w:rFonts w:asciiTheme="minorHAnsi" w:hAnsiTheme="minorHAnsi" w:cstheme="minorHAnsi"/>
                <w:b/>
                <w:sz w:val="22"/>
                <w:szCs w:val="22"/>
              </w:rPr>
              <w:lastRenderedPageBreak/>
              <w:t>VIII</w:t>
            </w:r>
            <w:r w:rsidR="0042431E" w:rsidRPr="00657A75">
              <w:rPr>
                <w:rFonts w:asciiTheme="minorHAnsi" w:hAnsiTheme="minorHAnsi" w:cstheme="minorHAnsi"/>
                <w:b/>
                <w:sz w:val="22"/>
                <w:szCs w:val="22"/>
              </w:rPr>
              <w:t xml:space="preserve">. LISTA DOKUMENTÓW/OŚWIADCZEŃ </w:t>
            </w:r>
          </w:p>
          <w:p w14:paraId="3A4D3389" w14:textId="77777777" w:rsidR="00DE1088" w:rsidRPr="00657A75" w:rsidRDefault="0042431E" w:rsidP="0042431E">
            <w:pPr>
              <w:pStyle w:val="Tekstpodstawowywcity3"/>
              <w:ind w:left="669" w:hanging="669"/>
              <w:jc w:val="center"/>
              <w:rPr>
                <w:rFonts w:asciiTheme="minorHAnsi" w:hAnsiTheme="minorHAnsi" w:cstheme="minorHAnsi"/>
                <w:b/>
                <w:sz w:val="22"/>
                <w:szCs w:val="22"/>
              </w:rPr>
            </w:pPr>
            <w:r w:rsidRPr="00657A75">
              <w:rPr>
                <w:rFonts w:asciiTheme="minorHAnsi" w:hAnsiTheme="minorHAnsi" w:cstheme="minorHAnsi"/>
                <w:b/>
                <w:sz w:val="22"/>
                <w:szCs w:val="22"/>
              </w:rPr>
              <w:t>WYMAGANYCH OD WYKONAWCY</w:t>
            </w:r>
          </w:p>
        </w:tc>
      </w:tr>
    </w:tbl>
    <w:p w14:paraId="3D2517E3" w14:textId="77777777" w:rsidR="00B745E9" w:rsidRPr="00657A75" w:rsidRDefault="00B745E9" w:rsidP="00B36EE1">
      <w:pPr>
        <w:jc w:val="both"/>
        <w:rPr>
          <w:rFonts w:asciiTheme="minorHAnsi" w:hAnsiTheme="minorHAnsi" w:cstheme="minorHAnsi"/>
          <w:sz w:val="22"/>
          <w:szCs w:val="22"/>
        </w:rPr>
      </w:pPr>
    </w:p>
    <w:p w14:paraId="53123748" w14:textId="77777777" w:rsidR="00E1588E" w:rsidRPr="00657A75" w:rsidRDefault="00E1588E" w:rsidP="00F31B78">
      <w:pPr>
        <w:pStyle w:val="Tekstpodstawowywcity3"/>
        <w:ind w:left="669" w:hanging="669"/>
        <w:jc w:val="center"/>
        <w:rPr>
          <w:rFonts w:asciiTheme="minorHAnsi" w:hAnsiTheme="minorHAnsi" w:cstheme="minorHAnsi"/>
          <w:b/>
          <w:sz w:val="22"/>
          <w:szCs w:val="22"/>
        </w:rPr>
      </w:pPr>
    </w:p>
    <w:p w14:paraId="7CDF9A7F" w14:textId="77777777" w:rsidR="00F31B78" w:rsidRPr="00657A75" w:rsidRDefault="00F31B78" w:rsidP="00E54F65">
      <w:pPr>
        <w:pStyle w:val="Tekstpodstawowywcity3"/>
        <w:numPr>
          <w:ilvl w:val="3"/>
          <w:numId w:val="5"/>
        </w:numPr>
        <w:tabs>
          <w:tab w:val="clear" w:pos="3243"/>
          <w:tab w:val="num" w:pos="2977"/>
        </w:tabs>
        <w:ind w:left="426"/>
        <w:rPr>
          <w:rFonts w:asciiTheme="minorHAnsi" w:hAnsiTheme="minorHAnsi" w:cstheme="minorHAnsi"/>
          <w:sz w:val="22"/>
          <w:szCs w:val="22"/>
        </w:rPr>
      </w:pPr>
      <w:r w:rsidRPr="00657A75">
        <w:rPr>
          <w:rFonts w:asciiTheme="minorHAnsi" w:hAnsiTheme="minorHAnsi" w:cstheme="minorHAnsi"/>
          <w:sz w:val="22"/>
          <w:szCs w:val="22"/>
        </w:rPr>
        <w:t xml:space="preserve">Wykonawca dostarczy </w:t>
      </w:r>
      <w:r w:rsidRPr="00657A75">
        <w:rPr>
          <w:rFonts w:asciiTheme="minorHAnsi" w:hAnsiTheme="minorHAnsi" w:cstheme="minorHAnsi"/>
          <w:sz w:val="22"/>
          <w:szCs w:val="22"/>
          <w:u w:val="single"/>
        </w:rPr>
        <w:t xml:space="preserve">wraz z </w:t>
      </w:r>
      <w:r w:rsidR="00A96B0C" w:rsidRPr="00657A75">
        <w:rPr>
          <w:rFonts w:asciiTheme="minorHAnsi" w:hAnsiTheme="minorHAnsi" w:cstheme="minorHAnsi"/>
          <w:sz w:val="22"/>
          <w:szCs w:val="22"/>
          <w:u w:val="single"/>
        </w:rPr>
        <w:t>formularzem ofertowym</w:t>
      </w:r>
      <w:r w:rsidR="00417662">
        <w:rPr>
          <w:rFonts w:asciiTheme="minorHAnsi" w:hAnsiTheme="minorHAnsi" w:cstheme="minorHAnsi"/>
          <w:sz w:val="22"/>
          <w:szCs w:val="22"/>
          <w:u w:val="single"/>
        </w:rPr>
        <w:t xml:space="preserve"> </w:t>
      </w:r>
      <w:r w:rsidR="00A96B0C" w:rsidRPr="00657A75">
        <w:rPr>
          <w:rFonts w:asciiTheme="minorHAnsi" w:hAnsiTheme="minorHAnsi" w:cstheme="minorHAnsi"/>
          <w:sz w:val="22"/>
          <w:szCs w:val="22"/>
        </w:rPr>
        <w:t>poniższe</w:t>
      </w:r>
      <w:r w:rsidRPr="00657A75">
        <w:rPr>
          <w:rFonts w:asciiTheme="minorHAnsi" w:hAnsiTheme="minorHAnsi" w:cstheme="minorHAnsi"/>
          <w:sz w:val="22"/>
          <w:szCs w:val="22"/>
        </w:rPr>
        <w:t xml:space="preserve"> dokumenty/ oświadczenia:</w:t>
      </w:r>
    </w:p>
    <w:p w14:paraId="2936F612" w14:textId="77777777" w:rsidR="00D3719E" w:rsidRPr="00DF6A79" w:rsidRDefault="00D3719E" w:rsidP="00200D3A">
      <w:pPr>
        <w:pStyle w:val="Akapitzlist"/>
        <w:numPr>
          <w:ilvl w:val="0"/>
          <w:numId w:val="15"/>
        </w:numPr>
        <w:autoSpaceDE w:val="0"/>
        <w:autoSpaceDN w:val="0"/>
        <w:jc w:val="both"/>
        <w:rPr>
          <w:rFonts w:asciiTheme="minorHAnsi" w:hAnsiTheme="minorHAnsi" w:cstheme="minorHAnsi"/>
          <w:color w:val="FF0000"/>
          <w:sz w:val="22"/>
          <w:szCs w:val="22"/>
        </w:rPr>
      </w:pPr>
      <w:r w:rsidRPr="0033334B">
        <w:rPr>
          <w:rFonts w:asciiTheme="minorHAnsi" w:hAnsiTheme="minorHAnsi" w:cstheme="minorHAnsi"/>
          <w:b/>
          <w:sz w:val="22"/>
          <w:szCs w:val="22"/>
        </w:rPr>
        <w:t>wykaz</w:t>
      </w:r>
      <w:r w:rsidR="000B5EDF" w:rsidRPr="0033334B">
        <w:rPr>
          <w:rFonts w:asciiTheme="minorHAnsi" w:hAnsiTheme="minorHAnsi" w:cstheme="minorHAnsi"/>
          <w:b/>
          <w:sz w:val="22"/>
          <w:szCs w:val="22"/>
        </w:rPr>
        <w:t xml:space="preserve"> osób</w:t>
      </w:r>
      <w:r w:rsidR="00417662">
        <w:rPr>
          <w:rFonts w:asciiTheme="minorHAnsi" w:hAnsiTheme="minorHAnsi" w:cstheme="minorHAnsi"/>
          <w:b/>
          <w:sz w:val="22"/>
          <w:szCs w:val="22"/>
        </w:rPr>
        <w:t xml:space="preserve"> </w:t>
      </w:r>
      <w:r w:rsidR="0033334B" w:rsidRPr="0033334B">
        <w:rPr>
          <w:rFonts w:asciiTheme="minorHAnsi" w:hAnsiTheme="minorHAnsi" w:cstheme="minorHAnsi"/>
          <w:b/>
          <w:sz w:val="22"/>
          <w:szCs w:val="22"/>
        </w:rPr>
        <w:t xml:space="preserve">- </w:t>
      </w:r>
      <w:r w:rsidR="007D77BD" w:rsidRPr="0033334B">
        <w:rPr>
          <w:rFonts w:asciiTheme="minorHAnsi" w:hAnsiTheme="minorHAnsi" w:cstheme="minorHAnsi"/>
          <w:sz w:val="22"/>
          <w:szCs w:val="22"/>
        </w:rPr>
        <w:t xml:space="preserve"> załącznik </w:t>
      </w:r>
      <w:r w:rsidR="00DF6A79">
        <w:rPr>
          <w:rFonts w:asciiTheme="minorHAnsi" w:hAnsiTheme="minorHAnsi" w:cstheme="minorHAnsi"/>
          <w:sz w:val="22"/>
          <w:szCs w:val="22"/>
        </w:rPr>
        <w:t>2</w:t>
      </w:r>
      <w:r w:rsidR="007D77BD" w:rsidRPr="0033334B">
        <w:rPr>
          <w:rFonts w:asciiTheme="minorHAnsi" w:hAnsiTheme="minorHAnsi" w:cstheme="minorHAnsi"/>
          <w:sz w:val="22"/>
          <w:szCs w:val="22"/>
        </w:rPr>
        <w:t xml:space="preserve"> do zapytania ofertowego</w:t>
      </w:r>
    </w:p>
    <w:p w14:paraId="3C8AD4CD" w14:textId="5BC2F0D8" w:rsidR="00DF6A79" w:rsidRPr="00DF6A79" w:rsidRDefault="00DF6A79" w:rsidP="00200D3A">
      <w:pPr>
        <w:pStyle w:val="Akapitzlist"/>
        <w:numPr>
          <w:ilvl w:val="0"/>
          <w:numId w:val="15"/>
        </w:numPr>
        <w:autoSpaceDE w:val="0"/>
        <w:autoSpaceDN w:val="0"/>
        <w:jc w:val="both"/>
        <w:rPr>
          <w:rFonts w:asciiTheme="minorHAnsi" w:hAnsiTheme="minorHAnsi" w:cstheme="minorHAnsi"/>
          <w:color w:val="000000"/>
          <w:sz w:val="22"/>
          <w:szCs w:val="22"/>
        </w:rPr>
      </w:pPr>
      <w:r w:rsidRPr="00657A75">
        <w:rPr>
          <w:rFonts w:asciiTheme="minorHAnsi" w:hAnsiTheme="minorHAnsi" w:cstheme="minorHAnsi"/>
          <w:b/>
          <w:bCs/>
          <w:color w:val="000000"/>
          <w:sz w:val="22"/>
          <w:szCs w:val="22"/>
        </w:rPr>
        <w:t>oświadczenie</w:t>
      </w:r>
      <w:r w:rsidR="00006212">
        <w:rPr>
          <w:rFonts w:asciiTheme="minorHAnsi" w:hAnsiTheme="minorHAnsi" w:cstheme="minorHAnsi"/>
          <w:b/>
          <w:bCs/>
          <w:color w:val="000000"/>
          <w:sz w:val="22"/>
          <w:szCs w:val="22"/>
        </w:rPr>
        <w:t xml:space="preserve"> </w:t>
      </w:r>
      <w:r w:rsidRPr="00657A75">
        <w:rPr>
          <w:rFonts w:asciiTheme="minorHAnsi" w:hAnsiTheme="minorHAnsi" w:cstheme="minorHAnsi"/>
          <w:b/>
          <w:color w:val="000000"/>
          <w:sz w:val="22"/>
          <w:szCs w:val="22"/>
        </w:rPr>
        <w:t xml:space="preserve">o braku podstaw do wykluczenia </w:t>
      </w:r>
      <w:r w:rsidRPr="00657A75">
        <w:rPr>
          <w:rFonts w:asciiTheme="minorHAnsi" w:hAnsiTheme="minorHAnsi" w:cstheme="minorHAnsi"/>
          <w:color w:val="000000"/>
          <w:sz w:val="22"/>
          <w:szCs w:val="22"/>
        </w:rPr>
        <w:t>– załącznik 3 do zapytania ofertowego;</w:t>
      </w:r>
    </w:p>
    <w:p w14:paraId="35128228" w14:textId="77777777" w:rsidR="000537D6" w:rsidRPr="002011E9" w:rsidRDefault="000537D6" w:rsidP="00200D3A">
      <w:pPr>
        <w:pStyle w:val="Default"/>
        <w:numPr>
          <w:ilvl w:val="0"/>
          <w:numId w:val="15"/>
        </w:numPr>
        <w:adjustRightInd/>
        <w:spacing w:line="276" w:lineRule="auto"/>
        <w:jc w:val="both"/>
        <w:rPr>
          <w:rFonts w:asciiTheme="minorHAnsi" w:hAnsiTheme="minorHAnsi" w:cstheme="minorHAnsi"/>
          <w:bCs/>
          <w:color w:val="auto"/>
          <w:sz w:val="22"/>
          <w:szCs w:val="22"/>
        </w:rPr>
      </w:pPr>
      <w:r w:rsidRPr="000537D6">
        <w:rPr>
          <w:rFonts w:asciiTheme="minorHAnsi" w:hAnsiTheme="minorHAnsi" w:cstheme="minorHAnsi"/>
          <w:b/>
          <w:bCs/>
          <w:color w:val="auto"/>
          <w:sz w:val="22"/>
          <w:szCs w:val="22"/>
        </w:rPr>
        <w:t xml:space="preserve">dokument potwierdzający, że Wykonawca jest ubezpieczony od odpowiedzialności cywilnej </w:t>
      </w:r>
      <w:r w:rsidRPr="002011E9">
        <w:rPr>
          <w:rFonts w:asciiTheme="minorHAnsi" w:hAnsiTheme="minorHAnsi" w:cstheme="minorHAnsi"/>
          <w:color w:val="auto"/>
          <w:sz w:val="22"/>
          <w:szCs w:val="22"/>
        </w:rPr>
        <w:t>w zakresie prowadzonej działalności związanej z przedmiotem zamówienia.</w:t>
      </w:r>
    </w:p>
    <w:p w14:paraId="22180F86" w14:textId="77777777" w:rsidR="000537D6" w:rsidRPr="002011E9" w:rsidRDefault="000537D6" w:rsidP="00200D3A">
      <w:pPr>
        <w:pStyle w:val="Akapitzlist"/>
        <w:numPr>
          <w:ilvl w:val="0"/>
          <w:numId w:val="15"/>
        </w:numPr>
        <w:pBdr>
          <w:top w:val="nil"/>
          <w:left w:val="nil"/>
          <w:bottom w:val="nil"/>
          <w:right w:val="nil"/>
          <w:between w:val="nil"/>
        </w:pBdr>
        <w:contextualSpacing/>
        <w:jc w:val="both"/>
        <w:rPr>
          <w:rFonts w:asciiTheme="minorHAnsi" w:hAnsiTheme="minorHAnsi" w:cstheme="minorHAnsi"/>
          <w:sz w:val="22"/>
          <w:szCs w:val="22"/>
        </w:rPr>
      </w:pPr>
      <w:r w:rsidRPr="000537D6">
        <w:rPr>
          <w:rFonts w:asciiTheme="minorHAnsi" w:hAnsiTheme="minorHAnsi" w:cstheme="minorHAnsi"/>
          <w:b/>
          <w:bCs/>
          <w:sz w:val="22"/>
          <w:szCs w:val="22"/>
        </w:rPr>
        <w:t>Dokument potwierdzający umocowanie do reprezentacji i działania w imieniu Wykonawcy</w:t>
      </w:r>
      <w:r w:rsidRPr="002011E9">
        <w:rPr>
          <w:rFonts w:asciiTheme="minorHAnsi" w:hAnsiTheme="minorHAnsi" w:cstheme="minorHAnsi"/>
          <w:sz w:val="22"/>
          <w:szCs w:val="22"/>
        </w:rPr>
        <w:t xml:space="preserve"> – jeśli dotyczy. </w:t>
      </w:r>
    </w:p>
    <w:p w14:paraId="10185D1A" w14:textId="77777777" w:rsidR="003874AF" w:rsidRPr="00657A75" w:rsidRDefault="003874AF" w:rsidP="00B36EE1">
      <w:pPr>
        <w:jc w:val="both"/>
        <w:rPr>
          <w:rFonts w:asciiTheme="minorHAnsi" w:hAnsiTheme="minorHAnsi" w:cstheme="minorHAnsi"/>
          <w:b/>
          <w:color w:val="000000"/>
          <w:sz w:val="22"/>
          <w:szCs w:val="22"/>
        </w:rPr>
      </w:pPr>
    </w:p>
    <w:tbl>
      <w:tblPr>
        <w:tblpPr w:leftFromText="141" w:rightFromText="141" w:vertAnchor="text" w:horzAnchor="margin" w:tblpY="236"/>
        <w:tblW w:w="89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45" w:type="dxa"/>
          <w:left w:w="45" w:type="dxa"/>
          <w:bottom w:w="45" w:type="dxa"/>
          <w:right w:w="45" w:type="dxa"/>
        </w:tblCellMar>
        <w:tblLook w:val="04A0" w:firstRow="1" w:lastRow="0" w:firstColumn="1" w:lastColumn="0" w:noHBand="0" w:noVBand="1"/>
      </w:tblPr>
      <w:tblGrid>
        <w:gridCol w:w="8926"/>
      </w:tblGrid>
      <w:tr w:rsidR="00DE1088" w:rsidRPr="00657A75" w14:paraId="69F8E7C0" w14:textId="77777777" w:rsidTr="00017C75">
        <w:trPr>
          <w:trHeight w:val="331"/>
          <w:tblCellSpacing w:w="15" w:type="dxa"/>
        </w:trPr>
        <w:tc>
          <w:tcPr>
            <w:tcW w:w="4966" w:type="pct"/>
            <w:shd w:val="clear" w:color="auto" w:fill="D9D9D9"/>
          </w:tcPr>
          <w:p w14:paraId="11B8649F" w14:textId="77777777" w:rsidR="00DE1088" w:rsidRPr="00657A75" w:rsidRDefault="00B67FA9" w:rsidP="0042431E">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I</w:t>
            </w:r>
            <w:r w:rsidR="0042431E" w:rsidRPr="00657A75">
              <w:rPr>
                <w:rFonts w:asciiTheme="minorHAnsi" w:hAnsiTheme="minorHAnsi" w:cstheme="minorHAnsi"/>
                <w:b/>
                <w:color w:val="000000"/>
                <w:sz w:val="22"/>
                <w:szCs w:val="22"/>
              </w:rPr>
              <w:t>X. ZAMÓWIENIA UZUPEŁNIAJĄCE</w:t>
            </w:r>
          </w:p>
        </w:tc>
      </w:tr>
    </w:tbl>
    <w:p w14:paraId="0CDF8F3D" w14:textId="77777777" w:rsidR="00F31B78" w:rsidRPr="00657A75" w:rsidRDefault="00F31B78" w:rsidP="00DF6A79">
      <w:pPr>
        <w:rPr>
          <w:rFonts w:asciiTheme="minorHAnsi" w:hAnsiTheme="minorHAnsi" w:cstheme="minorHAnsi"/>
          <w:b/>
          <w:color w:val="000000"/>
          <w:sz w:val="22"/>
          <w:szCs w:val="22"/>
        </w:rPr>
      </w:pPr>
    </w:p>
    <w:p w14:paraId="7786CC82" w14:textId="77777777" w:rsidR="00F31B78" w:rsidRPr="00657A75" w:rsidRDefault="00F31B78" w:rsidP="00200D3A">
      <w:pPr>
        <w:pStyle w:val="Akapitzlist"/>
        <w:numPr>
          <w:ilvl w:val="3"/>
          <w:numId w:val="14"/>
        </w:numPr>
        <w:ind w:left="426"/>
        <w:jc w:val="both"/>
        <w:rPr>
          <w:rFonts w:asciiTheme="minorHAnsi" w:hAnsiTheme="minorHAnsi" w:cstheme="minorHAnsi"/>
          <w:sz w:val="22"/>
          <w:szCs w:val="22"/>
        </w:rPr>
      </w:pPr>
      <w:r w:rsidRPr="00657A75">
        <w:rPr>
          <w:rFonts w:asciiTheme="minorHAnsi" w:hAnsiTheme="minorHAnsi" w:cstheme="minorHAnsi"/>
          <w:sz w:val="22"/>
          <w:szCs w:val="22"/>
        </w:rPr>
        <w:t>Zamawiający nie przewiduje zamówień uzupełniających</w:t>
      </w:r>
      <w:r w:rsidR="00B745E9" w:rsidRPr="00657A75">
        <w:rPr>
          <w:rFonts w:asciiTheme="minorHAnsi" w:hAnsiTheme="minorHAnsi" w:cstheme="minorHAnsi"/>
          <w:sz w:val="22"/>
          <w:szCs w:val="22"/>
        </w:rPr>
        <w:t>.</w:t>
      </w:r>
    </w:p>
    <w:p w14:paraId="09607DA8" w14:textId="77777777" w:rsidR="000B5EDF" w:rsidRDefault="000B5EDF" w:rsidP="00F31B78">
      <w:pPr>
        <w:jc w:val="both"/>
        <w:rPr>
          <w:rFonts w:asciiTheme="minorHAnsi" w:hAnsiTheme="minorHAnsi" w:cstheme="minorHAnsi"/>
          <w:sz w:val="22"/>
          <w:szCs w:val="22"/>
        </w:rPr>
      </w:pPr>
    </w:p>
    <w:p w14:paraId="55C15532" w14:textId="77777777" w:rsidR="000975DB" w:rsidRDefault="000975DB" w:rsidP="00F31B78">
      <w:pPr>
        <w:jc w:val="both"/>
        <w:rPr>
          <w:rFonts w:asciiTheme="minorHAnsi" w:hAnsiTheme="minorHAnsi" w:cstheme="minorHAnsi"/>
          <w:sz w:val="22"/>
          <w:szCs w:val="22"/>
        </w:rPr>
      </w:pPr>
    </w:p>
    <w:p w14:paraId="12FABD58" w14:textId="77777777" w:rsidR="000975DB" w:rsidRPr="00657A75" w:rsidRDefault="000975DB" w:rsidP="00F31B78">
      <w:pPr>
        <w:jc w:val="both"/>
        <w:rPr>
          <w:rFonts w:asciiTheme="minorHAnsi" w:hAnsiTheme="minorHAnsi" w:cstheme="minorHAnsi"/>
          <w:sz w:val="22"/>
          <w:szCs w:val="22"/>
        </w:rPr>
      </w:pPr>
    </w:p>
    <w:tbl>
      <w:tblPr>
        <w:tblpPr w:leftFromText="141" w:rightFromText="141" w:vertAnchor="text" w:horzAnchor="margin" w:tblpY="236"/>
        <w:tblW w:w="89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45" w:type="dxa"/>
          <w:left w:w="45" w:type="dxa"/>
          <w:bottom w:w="45" w:type="dxa"/>
          <w:right w:w="45" w:type="dxa"/>
        </w:tblCellMar>
        <w:tblLook w:val="04A0" w:firstRow="1" w:lastRow="0" w:firstColumn="1" w:lastColumn="0" w:noHBand="0" w:noVBand="1"/>
      </w:tblPr>
      <w:tblGrid>
        <w:gridCol w:w="8926"/>
      </w:tblGrid>
      <w:tr w:rsidR="00DE1088" w:rsidRPr="00657A75" w14:paraId="62F4DAA5" w14:textId="77777777" w:rsidTr="00017C75">
        <w:trPr>
          <w:trHeight w:val="331"/>
          <w:tblCellSpacing w:w="15" w:type="dxa"/>
        </w:trPr>
        <w:tc>
          <w:tcPr>
            <w:tcW w:w="4966" w:type="pct"/>
            <w:shd w:val="clear" w:color="auto" w:fill="D9D9D9"/>
          </w:tcPr>
          <w:p w14:paraId="383E8986" w14:textId="77777777" w:rsidR="0042431E" w:rsidRPr="00657A75" w:rsidRDefault="0042431E" w:rsidP="0042431E">
            <w:pPr>
              <w:pStyle w:val="Default"/>
              <w:jc w:val="center"/>
              <w:rPr>
                <w:rFonts w:asciiTheme="minorHAnsi" w:hAnsiTheme="minorHAnsi" w:cstheme="minorHAnsi"/>
                <w:b/>
                <w:bCs/>
                <w:sz w:val="22"/>
                <w:szCs w:val="22"/>
              </w:rPr>
            </w:pPr>
            <w:r w:rsidRPr="00657A75">
              <w:rPr>
                <w:rFonts w:asciiTheme="minorHAnsi" w:hAnsiTheme="minorHAnsi" w:cstheme="minorHAnsi"/>
                <w:b/>
                <w:bCs/>
                <w:sz w:val="22"/>
                <w:szCs w:val="22"/>
              </w:rPr>
              <w:t xml:space="preserve">X. KRYTERIA OCENY OFERT I OPIS SPOSOBU </w:t>
            </w:r>
          </w:p>
          <w:p w14:paraId="522EA821" w14:textId="77777777" w:rsidR="00DE1088" w:rsidRPr="00657A75" w:rsidRDefault="0042431E" w:rsidP="0042431E">
            <w:pPr>
              <w:pStyle w:val="Default"/>
              <w:jc w:val="center"/>
              <w:rPr>
                <w:rFonts w:asciiTheme="minorHAnsi" w:hAnsiTheme="minorHAnsi" w:cstheme="minorHAnsi"/>
                <w:b/>
                <w:bCs/>
                <w:sz w:val="22"/>
                <w:szCs w:val="22"/>
              </w:rPr>
            </w:pPr>
            <w:r w:rsidRPr="00657A75">
              <w:rPr>
                <w:rFonts w:asciiTheme="minorHAnsi" w:hAnsiTheme="minorHAnsi" w:cstheme="minorHAnsi"/>
                <w:b/>
                <w:bCs/>
                <w:sz w:val="22"/>
                <w:szCs w:val="22"/>
              </w:rPr>
              <w:t>PRZYZNAWANIA PUNKTACJI</w:t>
            </w:r>
          </w:p>
        </w:tc>
      </w:tr>
    </w:tbl>
    <w:p w14:paraId="6674D1EB" w14:textId="77777777" w:rsidR="00B36EE1" w:rsidRPr="00657A75" w:rsidRDefault="00B36EE1" w:rsidP="00B36EE1">
      <w:pPr>
        <w:pStyle w:val="Default"/>
        <w:ind w:left="360"/>
        <w:rPr>
          <w:rFonts w:asciiTheme="minorHAnsi" w:hAnsiTheme="minorHAnsi" w:cstheme="minorHAnsi"/>
          <w:sz w:val="22"/>
          <w:szCs w:val="22"/>
        </w:rPr>
      </w:pPr>
    </w:p>
    <w:p w14:paraId="2AA60661" w14:textId="77777777" w:rsidR="00E1588E" w:rsidRPr="00657A75" w:rsidRDefault="00E1588E" w:rsidP="00E1588E">
      <w:pPr>
        <w:pStyle w:val="Akapitzlist11"/>
        <w:ind w:left="0"/>
        <w:jc w:val="both"/>
        <w:rPr>
          <w:rFonts w:asciiTheme="minorHAnsi" w:hAnsiTheme="minorHAnsi" w:cstheme="minorHAnsi"/>
          <w:b/>
          <w:bCs/>
          <w:color w:val="000000"/>
          <w:sz w:val="22"/>
          <w:szCs w:val="22"/>
        </w:rPr>
      </w:pPr>
    </w:p>
    <w:p w14:paraId="3E4F8131" w14:textId="77777777" w:rsidR="00F31B78" w:rsidRPr="00657A75" w:rsidRDefault="00F31B78" w:rsidP="00793EFD">
      <w:pPr>
        <w:pStyle w:val="Akapitzlist11"/>
        <w:numPr>
          <w:ilvl w:val="6"/>
          <w:numId w:val="5"/>
        </w:numPr>
        <w:tabs>
          <w:tab w:val="clear" w:pos="5403"/>
          <w:tab w:val="num" w:pos="5103"/>
        </w:tabs>
        <w:ind w:left="567"/>
        <w:jc w:val="both"/>
        <w:rPr>
          <w:rFonts w:asciiTheme="minorHAnsi" w:hAnsiTheme="minorHAnsi" w:cstheme="minorHAnsi"/>
          <w:color w:val="000000"/>
          <w:sz w:val="22"/>
          <w:szCs w:val="22"/>
        </w:rPr>
      </w:pPr>
      <w:r w:rsidRPr="00657A75">
        <w:rPr>
          <w:rFonts w:asciiTheme="minorHAnsi" w:hAnsiTheme="minorHAnsi" w:cstheme="minorHAnsi"/>
          <w:color w:val="000000"/>
          <w:sz w:val="22"/>
          <w:szCs w:val="22"/>
        </w:rPr>
        <w:t>Zamawiający dokona oceny ważnych ofert na podstawie poniżej przedstawionych kryteriów oceny ofert.</w:t>
      </w:r>
    </w:p>
    <w:p w14:paraId="0B1C195C" w14:textId="77777777" w:rsidR="00F31B78" w:rsidRPr="00657A75" w:rsidRDefault="00F31B78" w:rsidP="00F31B78">
      <w:pPr>
        <w:pStyle w:val="Akapitzlist11"/>
        <w:ind w:left="0"/>
        <w:jc w:val="both"/>
        <w:rPr>
          <w:rFonts w:asciiTheme="minorHAnsi" w:hAnsiTheme="minorHAnsi" w:cstheme="minorHAnsi"/>
          <w:color w:val="000000"/>
          <w:sz w:val="22"/>
          <w:szCs w:val="22"/>
        </w:rPr>
      </w:pPr>
    </w:p>
    <w:tbl>
      <w:tblPr>
        <w:tblW w:w="4554" w:type="pc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74"/>
        <w:gridCol w:w="1386"/>
      </w:tblGrid>
      <w:tr w:rsidR="00F31B78" w:rsidRPr="00657A75" w14:paraId="11F671CD" w14:textId="77777777" w:rsidTr="00A51FE6">
        <w:tc>
          <w:tcPr>
            <w:tcW w:w="4181" w:type="pct"/>
            <w:tcBorders>
              <w:top w:val="single" w:sz="4" w:space="0" w:color="000000"/>
              <w:left w:val="single" w:sz="4" w:space="0" w:color="000000"/>
              <w:bottom w:val="single" w:sz="4" w:space="0" w:color="000000"/>
              <w:right w:val="single" w:sz="4" w:space="0" w:color="000000"/>
            </w:tcBorders>
          </w:tcPr>
          <w:p w14:paraId="500588C1" w14:textId="77777777" w:rsidR="00F31B78" w:rsidRPr="00657A75" w:rsidRDefault="00F31B78" w:rsidP="00A51FE6">
            <w:pPr>
              <w:spacing w:before="120" w:after="120"/>
              <w:jc w:val="both"/>
              <w:rPr>
                <w:rFonts w:asciiTheme="minorHAnsi" w:hAnsiTheme="minorHAnsi" w:cstheme="minorHAnsi"/>
                <w:color w:val="000000"/>
                <w:sz w:val="22"/>
                <w:szCs w:val="22"/>
              </w:rPr>
            </w:pPr>
            <w:r w:rsidRPr="00657A75">
              <w:rPr>
                <w:rFonts w:asciiTheme="minorHAnsi" w:hAnsiTheme="minorHAnsi" w:cstheme="minorHAnsi"/>
                <w:b/>
                <w:color w:val="000000"/>
                <w:sz w:val="22"/>
                <w:szCs w:val="22"/>
              </w:rPr>
              <w:t>KRYTERIUM</w:t>
            </w:r>
          </w:p>
        </w:tc>
        <w:tc>
          <w:tcPr>
            <w:tcW w:w="819" w:type="pct"/>
            <w:tcBorders>
              <w:top w:val="single" w:sz="4" w:space="0" w:color="000000"/>
              <w:left w:val="single" w:sz="4" w:space="0" w:color="000000"/>
              <w:bottom w:val="single" w:sz="4" w:space="0" w:color="000000"/>
              <w:right w:val="single" w:sz="4" w:space="0" w:color="000000"/>
            </w:tcBorders>
          </w:tcPr>
          <w:p w14:paraId="7F5C4600" w14:textId="77777777" w:rsidR="00F31B78" w:rsidRPr="00657A75" w:rsidRDefault="00F31B78" w:rsidP="00A51FE6">
            <w:pPr>
              <w:spacing w:before="120" w:after="120"/>
              <w:jc w:val="center"/>
              <w:rPr>
                <w:rFonts w:asciiTheme="minorHAnsi" w:hAnsiTheme="minorHAnsi" w:cstheme="minorHAnsi"/>
                <w:b/>
                <w:color w:val="000000"/>
                <w:sz w:val="22"/>
                <w:szCs w:val="22"/>
              </w:rPr>
            </w:pPr>
            <w:r w:rsidRPr="00657A75">
              <w:rPr>
                <w:rFonts w:asciiTheme="minorHAnsi" w:hAnsiTheme="minorHAnsi" w:cstheme="minorHAnsi"/>
                <w:b/>
                <w:color w:val="000000"/>
                <w:sz w:val="22"/>
                <w:szCs w:val="22"/>
              </w:rPr>
              <w:t>WAGA (pkt)</w:t>
            </w:r>
          </w:p>
        </w:tc>
      </w:tr>
      <w:tr w:rsidR="00F31B78" w:rsidRPr="00657A75" w14:paraId="0787763E" w14:textId="77777777" w:rsidTr="00A51FE6">
        <w:tc>
          <w:tcPr>
            <w:tcW w:w="4181" w:type="pct"/>
            <w:tcBorders>
              <w:top w:val="single" w:sz="4" w:space="0" w:color="000000"/>
              <w:left w:val="single" w:sz="4" w:space="0" w:color="000000"/>
              <w:bottom w:val="single" w:sz="4" w:space="0" w:color="000000"/>
              <w:right w:val="single" w:sz="4" w:space="0" w:color="000000"/>
            </w:tcBorders>
          </w:tcPr>
          <w:p w14:paraId="36788C6E" w14:textId="77777777" w:rsidR="00F31B78" w:rsidRPr="00657A75" w:rsidRDefault="00F31B78" w:rsidP="00A51FE6">
            <w:pPr>
              <w:spacing w:before="120" w:after="120"/>
              <w:jc w:val="both"/>
              <w:rPr>
                <w:rFonts w:asciiTheme="minorHAnsi" w:hAnsiTheme="minorHAnsi" w:cstheme="minorHAnsi"/>
                <w:b/>
                <w:color w:val="000000"/>
                <w:sz w:val="22"/>
                <w:szCs w:val="22"/>
              </w:rPr>
            </w:pPr>
            <w:r w:rsidRPr="00657A75">
              <w:rPr>
                <w:rFonts w:asciiTheme="minorHAnsi" w:hAnsiTheme="minorHAnsi" w:cstheme="minorHAnsi"/>
                <w:b/>
                <w:color w:val="000000"/>
                <w:sz w:val="22"/>
                <w:szCs w:val="22"/>
              </w:rPr>
              <w:t>Wartość netto</w:t>
            </w:r>
          </w:p>
        </w:tc>
        <w:tc>
          <w:tcPr>
            <w:tcW w:w="819" w:type="pct"/>
            <w:tcBorders>
              <w:top w:val="single" w:sz="4" w:space="0" w:color="000000"/>
              <w:left w:val="single" w:sz="4" w:space="0" w:color="000000"/>
              <w:bottom w:val="single" w:sz="4" w:space="0" w:color="000000"/>
              <w:right w:val="single" w:sz="4" w:space="0" w:color="000000"/>
            </w:tcBorders>
          </w:tcPr>
          <w:p w14:paraId="49B03253" w14:textId="77777777" w:rsidR="00F31B78" w:rsidRPr="00657A75" w:rsidRDefault="000F79DE" w:rsidP="00A51FE6">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100</w:t>
            </w:r>
          </w:p>
        </w:tc>
      </w:tr>
    </w:tbl>
    <w:p w14:paraId="72CFE510" w14:textId="77777777" w:rsidR="00F31B78" w:rsidRPr="00657A75" w:rsidRDefault="00F31B78" w:rsidP="00F31B78">
      <w:pPr>
        <w:pStyle w:val="Tekstpodstawowywcity1"/>
        <w:tabs>
          <w:tab w:val="left" w:pos="0"/>
          <w:tab w:val="left" w:pos="284"/>
        </w:tabs>
        <w:ind w:left="0" w:right="-403"/>
        <w:jc w:val="both"/>
        <w:rPr>
          <w:rFonts w:asciiTheme="minorHAnsi" w:hAnsiTheme="minorHAnsi" w:cstheme="minorHAnsi"/>
          <w:color w:val="000000"/>
          <w:szCs w:val="22"/>
        </w:rPr>
      </w:pPr>
    </w:p>
    <w:p w14:paraId="2C938E06" w14:textId="77777777" w:rsidR="00F31B78" w:rsidRPr="00405417" w:rsidRDefault="00F31B78" w:rsidP="00405417">
      <w:pPr>
        <w:pStyle w:val="Tekstpodstawowywcity1"/>
        <w:tabs>
          <w:tab w:val="left" w:pos="0"/>
          <w:tab w:val="left" w:pos="284"/>
        </w:tabs>
        <w:ind w:left="0" w:right="-403"/>
        <w:jc w:val="both"/>
        <w:rPr>
          <w:rFonts w:asciiTheme="minorHAnsi" w:hAnsiTheme="minorHAnsi" w:cstheme="minorHAnsi"/>
          <w:b/>
          <w:color w:val="000000"/>
          <w:szCs w:val="22"/>
        </w:rPr>
      </w:pPr>
      <w:r w:rsidRPr="00405417">
        <w:rPr>
          <w:rFonts w:asciiTheme="minorHAnsi" w:hAnsiTheme="minorHAnsi" w:cstheme="minorHAnsi"/>
          <w:b/>
          <w:color w:val="000000"/>
          <w:szCs w:val="22"/>
        </w:rPr>
        <w:t>Wartość netto –</w:t>
      </w:r>
      <w:proofErr w:type="spellStart"/>
      <w:r w:rsidRPr="00405417">
        <w:rPr>
          <w:rFonts w:asciiTheme="minorHAnsi" w:hAnsiTheme="minorHAnsi" w:cstheme="minorHAnsi"/>
          <w:b/>
          <w:color w:val="000000"/>
          <w:szCs w:val="22"/>
        </w:rPr>
        <w:t>Pc</w:t>
      </w:r>
      <w:proofErr w:type="spellEnd"/>
    </w:p>
    <w:p w14:paraId="33BC55B8" w14:textId="77777777" w:rsidR="00F31B78" w:rsidRPr="00405417" w:rsidRDefault="00F31B78" w:rsidP="00F31B78">
      <w:pPr>
        <w:pStyle w:val="Tekstpodstawowywcity1"/>
        <w:tabs>
          <w:tab w:val="left" w:pos="0"/>
          <w:tab w:val="left" w:pos="284"/>
        </w:tabs>
        <w:ind w:left="0" w:right="-403"/>
        <w:jc w:val="both"/>
        <w:rPr>
          <w:rFonts w:asciiTheme="minorHAnsi" w:hAnsiTheme="minorHAnsi" w:cstheme="minorHAnsi"/>
          <w:color w:val="000000"/>
          <w:szCs w:val="22"/>
        </w:rPr>
      </w:pPr>
    </w:p>
    <w:p w14:paraId="5B315001" w14:textId="77777777" w:rsidR="008C6CCB" w:rsidRDefault="00F31B78" w:rsidP="000F79DE">
      <w:pPr>
        <w:pStyle w:val="Tekstpodstawowywcity1"/>
        <w:tabs>
          <w:tab w:val="left" w:pos="0"/>
          <w:tab w:val="left" w:pos="284"/>
        </w:tabs>
        <w:ind w:left="0" w:right="-403" w:firstLine="720"/>
        <w:jc w:val="both"/>
        <w:rPr>
          <w:rFonts w:asciiTheme="minorHAnsi" w:hAnsiTheme="minorHAnsi" w:cstheme="minorHAnsi"/>
          <w:color w:val="000000"/>
          <w:szCs w:val="22"/>
        </w:rPr>
      </w:pPr>
      <w:r w:rsidRPr="00405417">
        <w:rPr>
          <w:rFonts w:asciiTheme="minorHAnsi" w:hAnsiTheme="minorHAnsi" w:cstheme="minorHAnsi"/>
          <w:color w:val="000000"/>
          <w:szCs w:val="22"/>
        </w:rPr>
        <w:t>Punktacja za cenę będzie obliczana na podstawie wzoru:</w:t>
      </w:r>
    </w:p>
    <w:p w14:paraId="0DD7203E" w14:textId="77777777" w:rsidR="008C6CCB" w:rsidRPr="00405417" w:rsidRDefault="008C6CCB" w:rsidP="00F31B78">
      <w:pPr>
        <w:pStyle w:val="Tekstpodstawowywcity1"/>
        <w:tabs>
          <w:tab w:val="left" w:pos="0"/>
          <w:tab w:val="left" w:pos="284"/>
        </w:tabs>
        <w:ind w:left="0" w:right="-403" w:firstLine="720"/>
        <w:jc w:val="both"/>
        <w:rPr>
          <w:rFonts w:asciiTheme="minorHAnsi" w:hAnsiTheme="minorHAnsi" w:cstheme="minorHAnsi"/>
          <w:color w:val="000000"/>
          <w:szCs w:val="22"/>
        </w:rPr>
      </w:pPr>
    </w:p>
    <w:p w14:paraId="10FC90E4" w14:textId="77777777" w:rsidR="00380BA1" w:rsidRPr="00405417" w:rsidRDefault="00380BA1" w:rsidP="00380BA1">
      <w:pPr>
        <w:spacing w:line="264" w:lineRule="auto"/>
        <w:jc w:val="center"/>
        <w:rPr>
          <w:rFonts w:asciiTheme="minorHAnsi" w:hAnsiTheme="minorHAnsi" w:cstheme="minorHAnsi"/>
          <w:sz w:val="22"/>
          <w:szCs w:val="22"/>
        </w:rPr>
      </w:pPr>
      <w:r w:rsidRPr="00405417">
        <w:rPr>
          <w:rFonts w:asciiTheme="minorHAnsi" w:hAnsiTheme="minorHAnsi" w:cstheme="minorHAnsi"/>
          <w:sz w:val="22"/>
          <w:szCs w:val="22"/>
        </w:rPr>
        <w:t>Najniższa wartość oferty netto wśród otrzymanych ofert,</w:t>
      </w:r>
    </w:p>
    <w:p w14:paraId="444F2E4E" w14:textId="77777777" w:rsidR="00380BA1" w:rsidRPr="00405417" w:rsidRDefault="00380BA1" w:rsidP="00380BA1">
      <w:pPr>
        <w:spacing w:line="264" w:lineRule="auto"/>
        <w:jc w:val="center"/>
        <w:rPr>
          <w:rFonts w:asciiTheme="minorHAnsi" w:hAnsiTheme="minorHAnsi" w:cstheme="minorHAnsi"/>
          <w:sz w:val="22"/>
          <w:szCs w:val="22"/>
        </w:rPr>
      </w:pPr>
      <w:r w:rsidRPr="00405417">
        <w:rPr>
          <w:rFonts w:asciiTheme="minorHAnsi" w:hAnsiTheme="minorHAnsi" w:cstheme="minorHAnsi"/>
          <w:sz w:val="22"/>
          <w:szCs w:val="22"/>
        </w:rPr>
        <w:t xml:space="preserve">                     --------------------------------------------------------------</w:t>
      </w:r>
      <w:r w:rsidRPr="00405417">
        <w:rPr>
          <w:rFonts w:asciiTheme="minorHAnsi" w:hAnsiTheme="minorHAnsi" w:cstheme="minorHAnsi"/>
          <w:sz w:val="22"/>
          <w:szCs w:val="22"/>
        </w:rPr>
        <w:tab/>
        <w:t xml:space="preserve">        x </w:t>
      </w:r>
      <w:r w:rsidR="006E6A3B">
        <w:rPr>
          <w:rFonts w:asciiTheme="minorHAnsi" w:hAnsiTheme="minorHAnsi" w:cstheme="minorHAnsi"/>
          <w:sz w:val="22"/>
          <w:szCs w:val="22"/>
        </w:rPr>
        <w:t>100</w:t>
      </w:r>
    </w:p>
    <w:p w14:paraId="2CB03802" w14:textId="77777777" w:rsidR="00380BA1" w:rsidRPr="00405417" w:rsidRDefault="00380BA1" w:rsidP="00380BA1">
      <w:pPr>
        <w:spacing w:line="264" w:lineRule="auto"/>
        <w:jc w:val="center"/>
        <w:rPr>
          <w:rFonts w:asciiTheme="minorHAnsi" w:hAnsiTheme="minorHAnsi" w:cstheme="minorHAnsi"/>
          <w:sz w:val="22"/>
          <w:szCs w:val="22"/>
        </w:rPr>
      </w:pPr>
      <w:r w:rsidRPr="00405417">
        <w:rPr>
          <w:rFonts w:asciiTheme="minorHAnsi" w:hAnsiTheme="minorHAnsi" w:cstheme="minorHAnsi"/>
          <w:sz w:val="22"/>
          <w:szCs w:val="22"/>
        </w:rPr>
        <w:t>Wartość netto wskazana w badanej ofercie</w:t>
      </w:r>
    </w:p>
    <w:p w14:paraId="7F617E1D" w14:textId="77777777" w:rsidR="00C9694E" w:rsidRPr="00405417" w:rsidRDefault="00C9694E" w:rsidP="00F31B78">
      <w:pPr>
        <w:pStyle w:val="Tekstpodstawowywcity1"/>
        <w:tabs>
          <w:tab w:val="left" w:pos="0"/>
          <w:tab w:val="left" w:pos="284"/>
        </w:tabs>
        <w:ind w:left="0" w:right="-403" w:firstLine="720"/>
        <w:jc w:val="both"/>
        <w:rPr>
          <w:rFonts w:asciiTheme="minorHAnsi" w:hAnsiTheme="minorHAnsi" w:cstheme="minorHAnsi"/>
          <w:color w:val="000000"/>
          <w:szCs w:val="22"/>
        </w:rPr>
      </w:pPr>
    </w:p>
    <w:p w14:paraId="5A30131F" w14:textId="77777777" w:rsidR="00D3719E" w:rsidRPr="00405417" w:rsidRDefault="00D3719E" w:rsidP="00F31B78">
      <w:pPr>
        <w:tabs>
          <w:tab w:val="left" w:pos="90"/>
          <w:tab w:val="num" w:pos="567"/>
        </w:tabs>
        <w:ind w:firstLine="720"/>
        <w:jc w:val="both"/>
        <w:rPr>
          <w:rFonts w:asciiTheme="minorHAnsi" w:hAnsiTheme="minorHAnsi" w:cstheme="minorHAnsi"/>
          <w:color w:val="000000"/>
          <w:sz w:val="22"/>
          <w:szCs w:val="22"/>
        </w:rPr>
      </w:pPr>
    </w:p>
    <w:p w14:paraId="015A7E62" w14:textId="77777777" w:rsidR="00F31B78" w:rsidRPr="00405417" w:rsidRDefault="00F31B78" w:rsidP="00F31B78">
      <w:pPr>
        <w:tabs>
          <w:tab w:val="left" w:pos="90"/>
          <w:tab w:val="num" w:pos="567"/>
        </w:tabs>
        <w:ind w:firstLine="720"/>
        <w:jc w:val="both"/>
        <w:rPr>
          <w:rFonts w:asciiTheme="minorHAnsi" w:hAnsiTheme="minorHAnsi" w:cstheme="minorHAnsi"/>
          <w:b/>
          <w:color w:val="000000"/>
          <w:sz w:val="22"/>
          <w:szCs w:val="22"/>
        </w:rPr>
      </w:pPr>
      <w:r w:rsidRPr="00405417">
        <w:rPr>
          <w:rFonts w:asciiTheme="minorHAnsi" w:hAnsiTheme="minorHAnsi" w:cstheme="minorHAnsi"/>
          <w:color w:val="000000"/>
          <w:sz w:val="22"/>
          <w:szCs w:val="22"/>
        </w:rPr>
        <w:t>Oferta za kryterium „</w:t>
      </w:r>
      <w:r w:rsidRPr="00405417">
        <w:rPr>
          <w:rFonts w:asciiTheme="minorHAnsi" w:hAnsiTheme="minorHAnsi" w:cstheme="minorHAnsi"/>
          <w:b/>
          <w:color w:val="000000"/>
          <w:sz w:val="22"/>
          <w:szCs w:val="22"/>
        </w:rPr>
        <w:t>Wartość netto</w:t>
      </w:r>
      <w:r w:rsidRPr="00405417">
        <w:rPr>
          <w:rFonts w:asciiTheme="minorHAnsi" w:hAnsiTheme="minorHAnsi" w:cstheme="minorHAnsi"/>
          <w:color w:val="000000"/>
          <w:sz w:val="22"/>
          <w:szCs w:val="22"/>
        </w:rPr>
        <w:t xml:space="preserve">” może otrzymać maksymalnie </w:t>
      </w:r>
      <w:r w:rsidR="006E6A3B">
        <w:rPr>
          <w:rFonts w:asciiTheme="minorHAnsi" w:hAnsiTheme="minorHAnsi" w:cstheme="minorHAnsi"/>
          <w:b/>
          <w:color w:val="000000"/>
          <w:sz w:val="22"/>
          <w:szCs w:val="22"/>
        </w:rPr>
        <w:t>100</w:t>
      </w:r>
      <w:r w:rsidRPr="00405417">
        <w:rPr>
          <w:rFonts w:asciiTheme="minorHAnsi" w:hAnsiTheme="minorHAnsi" w:cstheme="minorHAnsi"/>
          <w:b/>
          <w:color w:val="000000"/>
          <w:sz w:val="22"/>
          <w:szCs w:val="22"/>
        </w:rPr>
        <w:t xml:space="preserve"> pkt.</w:t>
      </w:r>
    </w:p>
    <w:p w14:paraId="07AF1B38" w14:textId="77777777" w:rsidR="00F31B78" w:rsidRPr="00561D04" w:rsidRDefault="00F31B78" w:rsidP="00F31B78">
      <w:pPr>
        <w:tabs>
          <w:tab w:val="left" w:pos="90"/>
          <w:tab w:val="num" w:pos="567"/>
        </w:tabs>
        <w:jc w:val="both"/>
        <w:rPr>
          <w:rFonts w:asciiTheme="minorHAnsi" w:hAnsiTheme="minorHAnsi" w:cstheme="minorHAnsi"/>
          <w:color w:val="000000"/>
          <w:sz w:val="22"/>
          <w:szCs w:val="22"/>
        </w:rPr>
      </w:pPr>
    </w:p>
    <w:p w14:paraId="63B3EDDD" w14:textId="77777777" w:rsidR="00F31B78" w:rsidRPr="00561D04" w:rsidRDefault="00F31B78" w:rsidP="00793EFD">
      <w:pPr>
        <w:pStyle w:val="Akapitzlist11"/>
        <w:numPr>
          <w:ilvl w:val="3"/>
          <w:numId w:val="5"/>
        </w:numPr>
        <w:tabs>
          <w:tab w:val="left" w:pos="284"/>
        </w:tabs>
        <w:ind w:left="284" w:hanging="284"/>
        <w:jc w:val="both"/>
        <w:rPr>
          <w:rFonts w:asciiTheme="minorHAnsi" w:hAnsiTheme="minorHAnsi" w:cstheme="minorHAnsi"/>
          <w:color w:val="000000"/>
          <w:sz w:val="22"/>
          <w:szCs w:val="22"/>
        </w:rPr>
      </w:pPr>
      <w:r w:rsidRPr="00561D04">
        <w:rPr>
          <w:rFonts w:asciiTheme="minorHAnsi" w:hAnsiTheme="minorHAnsi" w:cstheme="minorHAnsi"/>
          <w:color w:val="000000"/>
          <w:sz w:val="22"/>
          <w:szCs w:val="22"/>
        </w:rPr>
        <w:t xml:space="preserve">Obliczenia dokonywane będą przez Zamawiającego z dokładnością do dwóch miejsc </w:t>
      </w:r>
      <w:proofErr w:type="spellStart"/>
      <w:r w:rsidRPr="00561D04">
        <w:rPr>
          <w:rFonts w:asciiTheme="minorHAnsi" w:hAnsiTheme="minorHAnsi" w:cstheme="minorHAnsi"/>
          <w:color w:val="000000"/>
          <w:sz w:val="22"/>
          <w:szCs w:val="22"/>
        </w:rPr>
        <w:t>poprzecinku</w:t>
      </w:r>
      <w:proofErr w:type="spellEnd"/>
      <w:r w:rsidRPr="00561D04">
        <w:rPr>
          <w:rFonts w:asciiTheme="minorHAnsi" w:hAnsiTheme="minorHAnsi" w:cstheme="minorHAnsi"/>
          <w:color w:val="000000"/>
          <w:sz w:val="22"/>
          <w:szCs w:val="22"/>
        </w:rPr>
        <w:t>.</w:t>
      </w:r>
    </w:p>
    <w:p w14:paraId="08B9174F" w14:textId="77777777" w:rsidR="00C9694E" w:rsidRPr="000F79DE" w:rsidRDefault="00F31B78" w:rsidP="00511824">
      <w:pPr>
        <w:pStyle w:val="Akapitzlist11"/>
        <w:numPr>
          <w:ilvl w:val="3"/>
          <w:numId w:val="5"/>
        </w:numPr>
        <w:tabs>
          <w:tab w:val="left" w:pos="284"/>
        </w:tabs>
        <w:ind w:left="284" w:hanging="284"/>
        <w:jc w:val="both"/>
        <w:rPr>
          <w:rFonts w:asciiTheme="minorHAnsi" w:hAnsiTheme="minorHAnsi" w:cstheme="minorHAnsi"/>
          <w:sz w:val="22"/>
          <w:szCs w:val="22"/>
        </w:rPr>
      </w:pPr>
      <w:r w:rsidRPr="000F79DE">
        <w:rPr>
          <w:rFonts w:asciiTheme="minorHAnsi" w:hAnsiTheme="minorHAnsi" w:cstheme="minorHAnsi"/>
          <w:color w:val="000000"/>
          <w:sz w:val="22"/>
          <w:szCs w:val="22"/>
        </w:rPr>
        <w:lastRenderedPageBreak/>
        <w:t>Zamawiający uzna za najkorzystniejszą tę ofertę, która uzyska największą liczbę punktów</w:t>
      </w:r>
      <w:r w:rsidR="000F79DE">
        <w:rPr>
          <w:rFonts w:asciiTheme="minorHAnsi" w:hAnsiTheme="minorHAnsi" w:cstheme="minorHAnsi"/>
          <w:color w:val="000000"/>
          <w:sz w:val="22"/>
          <w:szCs w:val="22"/>
        </w:rPr>
        <w:t>.</w:t>
      </w:r>
    </w:p>
    <w:p w14:paraId="3FBFEF97" w14:textId="77777777" w:rsidR="000537D6" w:rsidRPr="0096324C" w:rsidRDefault="000537D6" w:rsidP="000537D6">
      <w:pPr>
        <w:pStyle w:val="Akapitzlist11"/>
        <w:numPr>
          <w:ilvl w:val="3"/>
          <w:numId w:val="5"/>
        </w:numPr>
        <w:tabs>
          <w:tab w:val="left" w:pos="284"/>
        </w:tabs>
        <w:ind w:left="284" w:hanging="284"/>
        <w:jc w:val="both"/>
        <w:rPr>
          <w:rFonts w:asciiTheme="minorHAnsi" w:hAnsiTheme="minorHAnsi" w:cstheme="minorHAnsi"/>
          <w:color w:val="FF0000"/>
          <w:sz w:val="22"/>
          <w:szCs w:val="22"/>
        </w:rPr>
      </w:pPr>
      <w:r w:rsidRPr="000537D6">
        <w:rPr>
          <w:rFonts w:ascii="Calibri" w:hAnsi="Calibri" w:cs="Calibri"/>
          <w:b/>
          <w:sz w:val="22"/>
          <w:szCs w:val="22"/>
        </w:rPr>
        <w:t>Zamawiający zastrzega sobie prawo podjęcia negocjacji ceny ze wszystkimi Wykonawcami, którzy nie zostali wykluczeni z postępowania, wówczas ocenie będzie podlegała cena ustalona w wyniku przeprowadzonych negocjacji.  Negocjacje te będą dotyczyły ceny końcowej.</w:t>
      </w:r>
    </w:p>
    <w:p w14:paraId="41574F0B" w14:textId="3C9DBC20" w:rsidR="0096324C" w:rsidRPr="0096324C" w:rsidRDefault="0096324C" w:rsidP="0096324C">
      <w:pPr>
        <w:pStyle w:val="Akapitzlist11"/>
        <w:numPr>
          <w:ilvl w:val="3"/>
          <w:numId w:val="5"/>
        </w:numPr>
        <w:tabs>
          <w:tab w:val="left" w:pos="284"/>
        </w:tabs>
        <w:ind w:left="284" w:hanging="284"/>
        <w:jc w:val="both"/>
        <w:rPr>
          <w:rFonts w:asciiTheme="minorHAnsi" w:hAnsiTheme="minorHAnsi" w:cstheme="minorHAnsi"/>
          <w:color w:val="FF0000"/>
          <w:sz w:val="22"/>
          <w:szCs w:val="22"/>
        </w:rPr>
      </w:pPr>
      <w:r w:rsidRPr="0096324C">
        <w:rPr>
          <w:rFonts w:ascii="Calibri" w:hAnsi="Calibri" w:cs="Calibri"/>
          <w:color w:val="000000"/>
          <w:sz w:val="22"/>
          <w:szCs w:val="22"/>
        </w:rPr>
        <w:t>Jeżeli zaoferowana cena wydaj</w:t>
      </w:r>
      <w:r>
        <w:rPr>
          <w:rFonts w:ascii="Calibri" w:hAnsi="Calibri" w:cs="Calibri"/>
          <w:color w:val="000000"/>
          <w:sz w:val="22"/>
          <w:szCs w:val="22"/>
        </w:rPr>
        <w:t>e</w:t>
      </w:r>
      <w:r w:rsidRPr="0096324C">
        <w:rPr>
          <w:rFonts w:ascii="Calibri" w:hAnsi="Calibri" w:cs="Calibri"/>
          <w:color w:val="000000"/>
          <w:sz w:val="22"/>
          <w:szCs w:val="22"/>
        </w:rPr>
        <w:t xml:space="preserve"> się rażąco nisk</w:t>
      </w:r>
      <w:r>
        <w:rPr>
          <w:rFonts w:ascii="Calibri" w:hAnsi="Calibri" w:cs="Calibri"/>
          <w:color w:val="000000"/>
          <w:sz w:val="22"/>
          <w:szCs w:val="22"/>
        </w:rPr>
        <w:t>a</w:t>
      </w:r>
      <w:r w:rsidRPr="0096324C">
        <w:rPr>
          <w:rFonts w:ascii="Calibri" w:hAnsi="Calibri" w:cs="Calibri"/>
          <w:color w:val="000000"/>
          <w:sz w:val="22"/>
          <w:szCs w:val="22"/>
        </w:rPr>
        <w:t xml:space="preserve"> w</w:t>
      </w:r>
      <w:r w:rsidR="00006212">
        <w:rPr>
          <w:rFonts w:ascii="Calibri" w:hAnsi="Calibri" w:cs="Calibri"/>
          <w:color w:val="000000"/>
          <w:sz w:val="22"/>
          <w:szCs w:val="22"/>
        </w:rPr>
        <w:t xml:space="preserve"> </w:t>
      </w:r>
      <w:r w:rsidRPr="0096324C">
        <w:rPr>
          <w:rFonts w:ascii="Calibri" w:hAnsi="Calibri" w:cs="Calibri"/>
          <w:color w:val="000000"/>
          <w:sz w:val="22"/>
          <w:szCs w:val="22"/>
        </w:rPr>
        <w:t>stosunku do przedmiotu zamówienia i budz</w:t>
      </w:r>
      <w:r>
        <w:rPr>
          <w:rFonts w:ascii="Calibri" w:hAnsi="Calibri" w:cs="Calibri"/>
          <w:color w:val="000000"/>
          <w:sz w:val="22"/>
          <w:szCs w:val="22"/>
        </w:rPr>
        <w:t>i</w:t>
      </w:r>
      <w:r w:rsidRPr="0096324C">
        <w:rPr>
          <w:rFonts w:ascii="Calibri" w:hAnsi="Calibri" w:cs="Calibri"/>
          <w:color w:val="000000"/>
          <w:sz w:val="22"/>
          <w:szCs w:val="22"/>
        </w:rPr>
        <w:t xml:space="preserve"> wątpliwości Zamawiającego co do możliwości wykonania przedmiotu zamówienia zgodnie z wymaganiami określonymi przez Zamawiającego lub wynikającymi z odrębnych przepisów, w szczególności jest niższa o 30% od wartości</w:t>
      </w:r>
      <w:r w:rsidR="00006212">
        <w:rPr>
          <w:rFonts w:ascii="Calibri" w:hAnsi="Calibri" w:cs="Calibri"/>
          <w:color w:val="000000"/>
          <w:sz w:val="22"/>
          <w:szCs w:val="22"/>
        </w:rPr>
        <w:t xml:space="preserve"> </w:t>
      </w:r>
      <w:r w:rsidRPr="0096324C">
        <w:rPr>
          <w:rFonts w:ascii="Calibri" w:hAnsi="Calibri" w:cs="Calibri"/>
          <w:color w:val="000000"/>
          <w:sz w:val="22"/>
          <w:szCs w:val="22"/>
        </w:rPr>
        <w:t xml:space="preserve">zamówienia  lub średniej arytmetycznej cen wszystkich złożonych ofert, Zamawiający może zwrócić się o udzielenie wyjaśnień, w tym złożenie dowodów, dotyczących elementów oferty mających wpływ na wysokość ceny, w szczególności w zakresie: </w:t>
      </w:r>
    </w:p>
    <w:p w14:paraId="4D803502" w14:textId="77777777" w:rsidR="0096324C" w:rsidRPr="0096324C" w:rsidRDefault="0096324C" w:rsidP="0096324C">
      <w:pPr>
        <w:pStyle w:val="Akapitzlist"/>
        <w:numPr>
          <w:ilvl w:val="0"/>
          <w:numId w:val="45"/>
        </w:numPr>
        <w:autoSpaceDE w:val="0"/>
        <w:autoSpaceDN w:val="0"/>
        <w:adjustRightInd w:val="0"/>
        <w:jc w:val="both"/>
        <w:rPr>
          <w:rFonts w:ascii="Calibri" w:hAnsi="Calibri" w:cs="Calibri"/>
          <w:color w:val="000000"/>
          <w:sz w:val="22"/>
          <w:szCs w:val="22"/>
        </w:rPr>
      </w:pPr>
      <w:r w:rsidRPr="0096324C">
        <w:rPr>
          <w:rFonts w:ascii="Calibri" w:hAnsi="Calibri" w:cs="Calibri"/>
          <w:color w:val="000000"/>
          <w:sz w:val="22"/>
          <w:szCs w:val="22"/>
        </w:rPr>
        <w:t xml:space="preserve">oszczędności metody wykonania zamówienia, wybranych rozwiązań, wyjątkowo sprzyjających warunków wykonywania zamówienia dostępnych dla Oferenta, kosztów pracy, których wartość przyjęta do ustalenia ceny nie może być niższa od minimalnego wynagrodzenia za pracę albo minimalnej stawki godzinowej, ustalonych na podstawie przepisów ustawy z dnia 10 października 2002 r. o minimalnym wynagrodzeniu za pracę (Dz. U. z 2015 r. poz. 2008 oraz z 2016 r. poz. 1265) </w:t>
      </w:r>
    </w:p>
    <w:p w14:paraId="4A7E69AA" w14:textId="77777777" w:rsidR="0096324C" w:rsidRPr="0096324C" w:rsidRDefault="0096324C" w:rsidP="0096324C">
      <w:pPr>
        <w:pStyle w:val="Akapitzlist"/>
        <w:numPr>
          <w:ilvl w:val="0"/>
          <w:numId w:val="45"/>
        </w:numPr>
        <w:autoSpaceDE w:val="0"/>
        <w:autoSpaceDN w:val="0"/>
        <w:adjustRightInd w:val="0"/>
        <w:jc w:val="both"/>
        <w:rPr>
          <w:rFonts w:ascii="Calibri" w:hAnsi="Calibri" w:cs="Calibri"/>
          <w:color w:val="000000"/>
          <w:sz w:val="22"/>
          <w:szCs w:val="22"/>
        </w:rPr>
      </w:pPr>
      <w:r w:rsidRPr="0096324C">
        <w:rPr>
          <w:rFonts w:ascii="Calibri" w:hAnsi="Calibri" w:cs="Calibri"/>
          <w:color w:val="000000"/>
          <w:sz w:val="22"/>
          <w:szCs w:val="22"/>
        </w:rPr>
        <w:t>pomocy publicznej udzielonej na podstawie odrębnych przepisów</w:t>
      </w:r>
    </w:p>
    <w:p w14:paraId="6EA873B9" w14:textId="77777777" w:rsidR="0096324C" w:rsidRPr="0096324C" w:rsidRDefault="0096324C" w:rsidP="0096324C">
      <w:pPr>
        <w:pStyle w:val="Akapitzlist"/>
        <w:numPr>
          <w:ilvl w:val="3"/>
          <w:numId w:val="5"/>
        </w:numPr>
        <w:tabs>
          <w:tab w:val="clear" w:pos="3243"/>
          <w:tab w:val="num" w:pos="2977"/>
        </w:tabs>
        <w:autoSpaceDE w:val="0"/>
        <w:autoSpaceDN w:val="0"/>
        <w:adjustRightInd w:val="0"/>
        <w:ind w:left="284"/>
        <w:jc w:val="both"/>
        <w:rPr>
          <w:rFonts w:ascii="Calibri" w:hAnsi="Calibri" w:cs="Calibri"/>
          <w:color w:val="000000"/>
          <w:sz w:val="22"/>
          <w:szCs w:val="22"/>
        </w:rPr>
      </w:pPr>
      <w:r w:rsidRPr="0096324C">
        <w:rPr>
          <w:rFonts w:ascii="Calibri" w:hAnsi="Calibri" w:cs="Calibri"/>
          <w:color w:val="000000"/>
          <w:sz w:val="22"/>
          <w:szCs w:val="22"/>
        </w:rPr>
        <w:t xml:space="preserve">Obowiązek wykazania, że oferta nie zawiera rażąco niskiej ceny, spoczywa na Wykonawcy. W przypadku gdy oferta budzi wątpliwości Zamawiającego co do rażąco niskiej ceny, Zamawiający wzywa </w:t>
      </w:r>
      <w:r>
        <w:rPr>
          <w:rFonts w:ascii="Calibri" w:hAnsi="Calibri" w:cs="Calibri"/>
          <w:color w:val="000000"/>
          <w:sz w:val="22"/>
          <w:szCs w:val="22"/>
        </w:rPr>
        <w:t>Wykonawcę</w:t>
      </w:r>
      <w:r w:rsidRPr="0096324C">
        <w:rPr>
          <w:rFonts w:ascii="Calibri" w:hAnsi="Calibri" w:cs="Calibri"/>
          <w:color w:val="000000"/>
          <w:sz w:val="22"/>
          <w:szCs w:val="22"/>
        </w:rPr>
        <w:t xml:space="preserve"> do wyjaśnień. Zamawiający odrzuca ofertę</w:t>
      </w:r>
      <w:r>
        <w:rPr>
          <w:rFonts w:ascii="Calibri" w:hAnsi="Calibri" w:cs="Calibri"/>
          <w:color w:val="000000"/>
          <w:sz w:val="22"/>
          <w:szCs w:val="22"/>
        </w:rPr>
        <w:t xml:space="preserve"> Wykonawcy</w:t>
      </w:r>
      <w:r w:rsidRPr="0096324C">
        <w:rPr>
          <w:rFonts w:ascii="Calibri" w:hAnsi="Calibri" w:cs="Calibri"/>
          <w:color w:val="000000"/>
          <w:sz w:val="22"/>
          <w:szCs w:val="22"/>
        </w:rPr>
        <w:t>, który nie złożył wyjaśnień lub jeżeli dokonana ocena wyjaśnień wraz z dostarczonymi dowodami potwierdza, że oferta zawiera rażąco niską cenę w stosunku do przedmiotu zamówienia.</w:t>
      </w:r>
    </w:p>
    <w:p w14:paraId="4F6C7FA9" w14:textId="77777777" w:rsidR="0096324C" w:rsidRPr="000537D6" w:rsidRDefault="0096324C" w:rsidP="0096324C">
      <w:pPr>
        <w:pStyle w:val="Akapitzlist11"/>
        <w:tabs>
          <w:tab w:val="left" w:pos="284"/>
        </w:tabs>
        <w:ind w:left="0"/>
        <w:jc w:val="both"/>
        <w:rPr>
          <w:rFonts w:asciiTheme="minorHAnsi" w:hAnsiTheme="minorHAnsi" w:cstheme="minorHAnsi"/>
          <w:color w:val="FF0000"/>
          <w:sz w:val="22"/>
          <w:szCs w:val="22"/>
        </w:rPr>
      </w:pPr>
    </w:p>
    <w:tbl>
      <w:tblPr>
        <w:tblpPr w:leftFromText="141" w:rightFromText="141" w:vertAnchor="text" w:horzAnchor="margin" w:tblpY="236"/>
        <w:tblW w:w="89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45" w:type="dxa"/>
          <w:left w:w="45" w:type="dxa"/>
          <w:bottom w:w="45" w:type="dxa"/>
          <w:right w:w="45" w:type="dxa"/>
        </w:tblCellMar>
        <w:tblLook w:val="04A0" w:firstRow="1" w:lastRow="0" w:firstColumn="1" w:lastColumn="0" w:noHBand="0" w:noVBand="1"/>
      </w:tblPr>
      <w:tblGrid>
        <w:gridCol w:w="8926"/>
      </w:tblGrid>
      <w:tr w:rsidR="00DE1088" w:rsidRPr="00657A75" w14:paraId="37740D84" w14:textId="77777777" w:rsidTr="00017C75">
        <w:trPr>
          <w:trHeight w:val="331"/>
          <w:tblCellSpacing w:w="15" w:type="dxa"/>
        </w:trPr>
        <w:tc>
          <w:tcPr>
            <w:tcW w:w="4966" w:type="pct"/>
            <w:shd w:val="clear" w:color="auto" w:fill="D9D9D9"/>
          </w:tcPr>
          <w:p w14:paraId="106A4F30" w14:textId="77777777" w:rsidR="0042431E" w:rsidRPr="00657A75" w:rsidRDefault="0042431E" w:rsidP="0042431E">
            <w:pPr>
              <w:ind w:left="624" w:hanging="624"/>
              <w:jc w:val="center"/>
              <w:rPr>
                <w:rFonts w:asciiTheme="minorHAnsi" w:hAnsiTheme="minorHAnsi" w:cstheme="minorHAnsi"/>
                <w:b/>
                <w:sz w:val="22"/>
                <w:szCs w:val="22"/>
              </w:rPr>
            </w:pPr>
            <w:r w:rsidRPr="00657A75">
              <w:rPr>
                <w:rFonts w:asciiTheme="minorHAnsi" w:hAnsiTheme="minorHAnsi" w:cstheme="minorHAnsi"/>
                <w:b/>
                <w:sz w:val="22"/>
                <w:szCs w:val="22"/>
              </w:rPr>
              <w:t xml:space="preserve">XI. INFORMACJE O FORMALNOŚCIACH JAKIE POWINNY ZOSTAĆ DOPEŁNIONE PO WYBORZE NAJKORZYSTNIEJSZEJ OFERTY </w:t>
            </w:r>
          </w:p>
          <w:p w14:paraId="596CA147" w14:textId="77777777" w:rsidR="00DE1088" w:rsidRPr="00657A75" w:rsidRDefault="0042431E" w:rsidP="0042431E">
            <w:pPr>
              <w:ind w:left="624" w:hanging="624"/>
              <w:jc w:val="center"/>
              <w:rPr>
                <w:rFonts w:asciiTheme="minorHAnsi" w:hAnsiTheme="minorHAnsi" w:cstheme="minorHAnsi"/>
                <w:b/>
                <w:sz w:val="22"/>
                <w:szCs w:val="22"/>
              </w:rPr>
            </w:pPr>
            <w:r w:rsidRPr="00657A75">
              <w:rPr>
                <w:rFonts w:asciiTheme="minorHAnsi" w:hAnsiTheme="minorHAnsi" w:cstheme="minorHAnsi"/>
                <w:b/>
                <w:sz w:val="22"/>
                <w:szCs w:val="22"/>
              </w:rPr>
              <w:t>W CELU REALIZACJI PRZEDMIOTU ZAMÓWIENIA</w:t>
            </w:r>
          </w:p>
        </w:tc>
      </w:tr>
    </w:tbl>
    <w:p w14:paraId="7A3749EE" w14:textId="77777777" w:rsidR="00C9694E" w:rsidRPr="00657A75" w:rsidRDefault="00C9694E" w:rsidP="00E757CF">
      <w:pPr>
        <w:pStyle w:val="Default"/>
        <w:ind w:left="720"/>
        <w:jc w:val="center"/>
        <w:rPr>
          <w:rFonts w:asciiTheme="minorHAnsi" w:hAnsiTheme="minorHAnsi" w:cstheme="minorHAnsi"/>
          <w:sz w:val="22"/>
          <w:szCs w:val="22"/>
        </w:rPr>
      </w:pPr>
    </w:p>
    <w:p w14:paraId="361C2C84" w14:textId="77777777" w:rsidR="00E757CF" w:rsidRPr="00657A75" w:rsidRDefault="00E757CF" w:rsidP="00E757CF">
      <w:pPr>
        <w:ind w:left="624" w:hanging="624"/>
        <w:jc w:val="center"/>
        <w:rPr>
          <w:rFonts w:asciiTheme="minorHAnsi" w:hAnsiTheme="minorHAnsi" w:cstheme="minorHAnsi"/>
          <w:b/>
          <w:sz w:val="22"/>
          <w:szCs w:val="22"/>
        </w:rPr>
      </w:pPr>
    </w:p>
    <w:p w14:paraId="71E4A3EF" w14:textId="77777777" w:rsidR="00E1588E" w:rsidRPr="00657A75" w:rsidRDefault="00E1588E" w:rsidP="00200D3A">
      <w:pPr>
        <w:pStyle w:val="Akapitzlist1"/>
        <w:numPr>
          <w:ilvl w:val="2"/>
          <w:numId w:val="6"/>
        </w:numPr>
        <w:tabs>
          <w:tab w:val="clear" w:pos="2160"/>
          <w:tab w:val="num" w:pos="993"/>
        </w:tabs>
        <w:ind w:left="993" w:hanging="426"/>
        <w:jc w:val="both"/>
        <w:rPr>
          <w:rFonts w:asciiTheme="minorHAnsi" w:hAnsiTheme="minorHAnsi" w:cstheme="minorHAnsi"/>
          <w:color w:val="000000"/>
          <w:sz w:val="22"/>
          <w:szCs w:val="22"/>
        </w:rPr>
      </w:pPr>
      <w:r w:rsidRPr="00657A75">
        <w:rPr>
          <w:rFonts w:asciiTheme="minorHAnsi" w:hAnsiTheme="minorHAnsi" w:cstheme="minorHAnsi"/>
          <w:color w:val="000000"/>
          <w:sz w:val="22"/>
          <w:szCs w:val="22"/>
        </w:rPr>
        <w:t xml:space="preserve">Informacje o wynikach postępowania Zamawiający zamieści </w:t>
      </w:r>
      <w:r w:rsidR="006E6A3B">
        <w:rPr>
          <w:rFonts w:asciiTheme="minorHAnsi" w:hAnsiTheme="minorHAnsi" w:cstheme="minorHAnsi"/>
          <w:color w:val="000000"/>
          <w:sz w:val="22"/>
          <w:szCs w:val="22"/>
        </w:rPr>
        <w:t>w taki sam sposób jak upubliczniono postępowanie ofertowe</w:t>
      </w:r>
      <w:r w:rsidRPr="00657A75">
        <w:rPr>
          <w:rFonts w:asciiTheme="minorHAnsi" w:hAnsiTheme="minorHAnsi" w:cstheme="minorHAnsi"/>
          <w:color w:val="000000"/>
          <w:sz w:val="22"/>
          <w:szCs w:val="22"/>
        </w:rPr>
        <w:t>.</w:t>
      </w:r>
    </w:p>
    <w:p w14:paraId="6B71FBD0" w14:textId="77777777" w:rsidR="00E1588E" w:rsidRPr="00657A75" w:rsidRDefault="00E1588E" w:rsidP="00200D3A">
      <w:pPr>
        <w:pStyle w:val="Akapitzlist1"/>
        <w:numPr>
          <w:ilvl w:val="2"/>
          <w:numId w:val="6"/>
        </w:numPr>
        <w:tabs>
          <w:tab w:val="clear" w:pos="2160"/>
          <w:tab w:val="num" w:pos="993"/>
        </w:tabs>
        <w:ind w:left="993" w:hanging="426"/>
        <w:jc w:val="both"/>
        <w:rPr>
          <w:rFonts w:asciiTheme="minorHAnsi" w:hAnsiTheme="minorHAnsi" w:cstheme="minorHAnsi"/>
          <w:color w:val="000000"/>
          <w:sz w:val="22"/>
          <w:szCs w:val="22"/>
        </w:rPr>
      </w:pPr>
      <w:r w:rsidRPr="00657A75">
        <w:rPr>
          <w:rFonts w:asciiTheme="minorHAnsi" w:hAnsiTheme="minorHAnsi" w:cstheme="minorHAnsi"/>
          <w:sz w:val="22"/>
          <w:szCs w:val="22"/>
        </w:rPr>
        <w:t xml:space="preserve">Wykonawca zostanie poinformowany telefonicznie lub e-mailem o terminie </w:t>
      </w:r>
      <w:r w:rsidRPr="00657A75">
        <w:rPr>
          <w:rFonts w:asciiTheme="minorHAnsi" w:hAnsiTheme="minorHAnsi" w:cstheme="minorHAnsi"/>
          <w:sz w:val="22"/>
          <w:szCs w:val="22"/>
        </w:rPr>
        <w:br/>
        <w:t>i miejscu podpisania umowy.</w:t>
      </w:r>
    </w:p>
    <w:p w14:paraId="0ED63B4C" w14:textId="77777777" w:rsidR="00E1588E" w:rsidRPr="00657A75" w:rsidRDefault="00E1588E" w:rsidP="00200D3A">
      <w:pPr>
        <w:pStyle w:val="Akapitzlist1"/>
        <w:numPr>
          <w:ilvl w:val="2"/>
          <w:numId w:val="6"/>
        </w:numPr>
        <w:tabs>
          <w:tab w:val="clear" w:pos="2160"/>
          <w:tab w:val="num" w:pos="993"/>
        </w:tabs>
        <w:ind w:left="993" w:hanging="426"/>
        <w:jc w:val="both"/>
        <w:rPr>
          <w:rFonts w:asciiTheme="minorHAnsi" w:hAnsiTheme="minorHAnsi" w:cstheme="minorHAnsi"/>
          <w:sz w:val="22"/>
          <w:szCs w:val="22"/>
        </w:rPr>
      </w:pPr>
      <w:r w:rsidRPr="00657A75">
        <w:rPr>
          <w:rFonts w:asciiTheme="minorHAnsi" w:hAnsiTheme="minorHAnsi" w:cstheme="minorHAnsi"/>
          <w:sz w:val="22"/>
          <w:szCs w:val="22"/>
        </w:rPr>
        <w:t>Jeżeli Wykonawca, którego oferta została wybrana uchyla się od podpisania umowy, Zamawiający może wybrać ofertę najkorzystniejszą spośród pozostałych ofert.</w:t>
      </w:r>
    </w:p>
    <w:tbl>
      <w:tblPr>
        <w:tblpPr w:leftFromText="141" w:rightFromText="141" w:vertAnchor="text" w:horzAnchor="margin" w:tblpY="236"/>
        <w:tblW w:w="89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45" w:type="dxa"/>
          <w:left w:w="45" w:type="dxa"/>
          <w:bottom w:w="45" w:type="dxa"/>
          <w:right w:w="45" w:type="dxa"/>
        </w:tblCellMar>
        <w:tblLook w:val="04A0" w:firstRow="1" w:lastRow="0" w:firstColumn="1" w:lastColumn="0" w:noHBand="0" w:noVBand="1"/>
      </w:tblPr>
      <w:tblGrid>
        <w:gridCol w:w="8926"/>
      </w:tblGrid>
      <w:tr w:rsidR="00DE1088" w:rsidRPr="00657A75" w14:paraId="5DDDAA8E" w14:textId="77777777" w:rsidTr="00017C75">
        <w:trPr>
          <w:trHeight w:val="331"/>
          <w:tblCellSpacing w:w="15" w:type="dxa"/>
        </w:trPr>
        <w:tc>
          <w:tcPr>
            <w:tcW w:w="4966" w:type="pct"/>
            <w:shd w:val="clear" w:color="auto" w:fill="D9D9D9"/>
          </w:tcPr>
          <w:p w14:paraId="4BAD9944" w14:textId="77777777" w:rsidR="00DE1088" w:rsidRPr="00657A75" w:rsidRDefault="0042431E" w:rsidP="0042431E">
            <w:pPr>
              <w:ind w:left="624" w:hanging="624"/>
              <w:jc w:val="center"/>
              <w:rPr>
                <w:rFonts w:asciiTheme="minorHAnsi" w:hAnsiTheme="minorHAnsi" w:cstheme="minorHAnsi"/>
                <w:b/>
                <w:sz w:val="22"/>
                <w:szCs w:val="22"/>
              </w:rPr>
            </w:pPr>
            <w:r w:rsidRPr="00657A75">
              <w:rPr>
                <w:rFonts w:asciiTheme="minorHAnsi" w:hAnsiTheme="minorHAnsi" w:cstheme="minorHAnsi"/>
                <w:b/>
                <w:sz w:val="22"/>
                <w:szCs w:val="22"/>
              </w:rPr>
              <w:t>XII.  INFORMACJA NA TEMAT ZAKRESU WYKLUCZENIA WYKONAWCY</w:t>
            </w:r>
          </w:p>
        </w:tc>
      </w:tr>
    </w:tbl>
    <w:p w14:paraId="1BE4F629" w14:textId="77777777" w:rsidR="00E1588E" w:rsidRPr="00657A75" w:rsidRDefault="00E1588E" w:rsidP="00E1588E">
      <w:pPr>
        <w:pStyle w:val="Akapitzlist1"/>
        <w:ind w:left="0"/>
        <w:jc w:val="both"/>
        <w:rPr>
          <w:rFonts w:asciiTheme="minorHAnsi" w:hAnsiTheme="minorHAnsi" w:cstheme="minorHAnsi"/>
          <w:b/>
          <w:sz w:val="22"/>
          <w:szCs w:val="22"/>
        </w:rPr>
      </w:pPr>
    </w:p>
    <w:p w14:paraId="39C43DF0" w14:textId="77777777" w:rsidR="003874AF" w:rsidRPr="00657A75" w:rsidRDefault="003874AF" w:rsidP="003874AF">
      <w:pPr>
        <w:ind w:left="624" w:hanging="624"/>
        <w:jc w:val="center"/>
        <w:rPr>
          <w:rFonts w:asciiTheme="minorHAnsi" w:hAnsiTheme="minorHAnsi" w:cstheme="minorHAnsi"/>
          <w:b/>
          <w:sz w:val="22"/>
          <w:szCs w:val="22"/>
        </w:rPr>
      </w:pPr>
    </w:p>
    <w:p w14:paraId="3888FF1F" w14:textId="77777777" w:rsidR="00E1588E" w:rsidRPr="00657A75" w:rsidRDefault="00E1588E" w:rsidP="00200D3A">
      <w:pPr>
        <w:pStyle w:val="Akapitzlist11"/>
        <w:numPr>
          <w:ilvl w:val="3"/>
          <w:numId w:val="6"/>
        </w:numPr>
        <w:tabs>
          <w:tab w:val="clear" w:pos="2880"/>
          <w:tab w:val="num" w:pos="709"/>
        </w:tabs>
        <w:ind w:left="709"/>
        <w:jc w:val="both"/>
        <w:rPr>
          <w:rFonts w:asciiTheme="minorHAnsi" w:hAnsiTheme="minorHAnsi" w:cstheme="minorHAnsi"/>
          <w:bCs/>
          <w:color w:val="000000"/>
          <w:sz w:val="22"/>
          <w:szCs w:val="22"/>
        </w:rPr>
      </w:pPr>
      <w:r w:rsidRPr="00657A75">
        <w:rPr>
          <w:rFonts w:asciiTheme="minorHAnsi" w:hAnsiTheme="minorHAnsi" w:cstheme="minorHAnsi"/>
          <w:bCs/>
          <w:color w:val="000000"/>
          <w:sz w:val="22"/>
          <w:szCs w:val="22"/>
        </w:rPr>
        <w:t>Wykonawcy, którzy nie wykażą spełnienia  warunków udziału w postępowaniu oraz braku podstaw do wykluczenia z postępowania zostaną wykluczeni z niniejszego postępowania.</w:t>
      </w:r>
    </w:p>
    <w:p w14:paraId="7AB0276B" w14:textId="77777777" w:rsidR="00E1588E" w:rsidRDefault="00E1588E" w:rsidP="00200D3A">
      <w:pPr>
        <w:pStyle w:val="Akapitzlist11"/>
        <w:numPr>
          <w:ilvl w:val="3"/>
          <w:numId w:val="6"/>
        </w:numPr>
        <w:tabs>
          <w:tab w:val="clear" w:pos="2880"/>
          <w:tab w:val="num" w:pos="709"/>
        </w:tabs>
        <w:ind w:left="709"/>
        <w:jc w:val="both"/>
        <w:rPr>
          <w:rFonts w:asciiTheme="minorHAnsi" w:hAnsiTheme="minorHAnsi" w:cstheme="minorHAnsi"/>
          <w:bCs/>
          <w:color w:val="000000"/>
          <w:sz w:val="22"/>
          <w:szCs w:val="22"/>
        </w:rPr>
      </w:pPr>
      <w:r w:rsidRPr="00657A75">
        <w:rPr>
          <w:rFonts w:asciiTheme="minorHAnsi" w:hAnsiTheme="minorHAnsi" w:cstheme="minorHAnsi"/>
          <w:bCs/>
          <w:color w:val="000000"/>
          <w:sz w:val="22"/>
          <w:szCs w:val="22"/>
        </w:rPr>
        <w:t>W postępowaniu nie mogą uczestniczyć podmioty powiązane osobowo lub kapitałowo z Zamawiającym. Przez powiązania kapitałowe lub osobowe rozumie się wzajemne powiązania między Zamawiającym lub osobami uprawnionymi do zaciągania zobowiązań w imieniu Zamawiającego lub osobami wykonującymi dla Zamawiającego czynności związane z przygotowaniem i przeprowadzeniem procedury wyboru Wykonawcy a Wykonawcą, polegające w szczególności:</w:t>
      </w:r>
    </w:p>
    <w:p w14:paraId="52E527EF" w14:textId="77777777" w:rsidR="00683DB9" w:rsidRPr="00A03631" w:rsidRDefault="00683DB9" w:rsidP="00683DB9">
      <w:pPr>
        <w:pStyle w:val="Style5"/>
        <w:widowControl/>
        <w:numPr>
          <w:ilvl w:val="0"/>
          <w:numId w:val="44"/>
        </w:numPr>
        <w:tabs>
          <w:tab w:val="clear" w:pos="360"/>
          <w:tab w:val="num" w:pos="993"/>
        </w:tabs>
        <w:spacing w:before="60" w:line="240" w:lineRule="auto"/>
        <w:ind w:left="1134"/>
        <w:rPr>
          <w:rStyle w:val="FontStyle29"/>
          <w:rFonts w:asciiTheme="minorHAnsi" w:hAnsiTheme="minorHAnsi" w:cstheme="minorHAnsi"/>
          <w:sz w:val="22"/>
          <w:szCs w:val="22"/>
        </w:rPr>
      </w:pPr>
      <w:r w:rsidRPr="00A03631">
        <w:rPr>
          <w:rStyle w:val="FontStyle29"/>
          <w:rFonts w:asciiTheme="minorHAnsi" w:hAnsiTheme="minorHAnsi" w:cstheme="minorHAnsi"/>
          <w:sz w:val="22"/>
          <w:szCs w:val="22"/>
        </w:rPr>
        <w:lastRenderedPageBreak/>
        <w:t>niepowiązanego lub niebędącego jednostką zależną, współzależną lub dominującą w relacji z Wykonawcą lub Współwykonawcą w rozumieniu ustawy z dnia 29 września 1994 r. o rachunkowości (Dz. U. z 2016 r. poz. 1047);</w:t>
      </w:r>
    </w:p>
    <w:p w14:paraId="3C39E39A" w14:textId="77777777" w:rsidR="00683DB9" w:rsidRPr="00A03631" w:rsidRDefault="00683DB9" w:rsidP="00683DB9">
      <w:pPr>
        <w:pStyle w:val="Style5"/>
        <w:widowControl/>
        <w:numPr>
          <w:ilvl w:val="0"/>
          <w:numId w:val="44"/>
        </w:numPr>
        <w:tabs>
          <w:tab w:val="clear" w:pos="360"/>
          <w:tab w:val="num" w:pos="993"/>
        </w:tabs>
        <w:spacing w:before="60" w:line="240" w:lineRule="auto"/>
        <w:ind w:left="1134"/>
        <w:rPr>
          <w:rStyle w:val="FontStyle29"/>
          <w:rFonts w:asciiTheme="minorHAnsi" w:hAnsiTheme="minorHAnsi" w:cstheme="minorHAnsi"/>
          <w:sz w:val="22"/>
          <w:szCs w:val="22"/>
        </w:rPr>
      </w:pPr>
      <w:r w:rsidRPr="00A03631">
        <w:rPr>
          <w:rStyle w:val="FontStyle29"/>
          <w:rFonts w:asciiTheme="minorHAnsi" w:hAnsiTheme="minorHAnsi" w:cstheme="minorHAnsi"/>
          <w:sz w:val="22"/>
          <w:szCs w:val="22"/>
        </w:rPr>
        <w:t>niebędącego podmiotem pozostającym z Wykonawcą, Współwykonawcą lub członkami ich organów w takim stosunku faktycznym lub prawnym, który może budzić uzasadnione wątpliwości co do bezstronności w wyborze dostawcy towaru lub usługi, w szczególności pozostającym w związku małżeńskim, stosunku pokrewieństwa lub powinowactwa do drugiego stopnia włącznie, stosunku przysposobienia, opieki lub kurateli, także poprzez członkostwo w organach dostawcy towaru lub usługi;</w:t>
      </w:r>
    </w:p>
    <w:p w14:paraId="13DD5461" w14:textId="77777777" w:rsidR="00683DB9" w:rsidRPr="00A03631" w:rsidRDefault="00683DB9" w:rsidP="00683DB9">
      <w:pPr>
        <w:pStyle w:val="Style5"/>
        <w:widowControl/>
        <w:numPr>
          <w:ilvl w:val="0"/>
          <w:numId w:val="44"/>
        </w:numPr>
        <w:tabs>
          <w:tab w:val="clear" w:pos="360"/>
          <w:tab w:val="num" w:pos="993"/>
        </w:tabs>
        <w:spacing w:before="60" w:line="240" w:lineRule="auto"/>
        <w:ind w:left="1134"/>
        <w:rPr>
          <w:rStyle w:val="FontStyle29"/>
          <w:rFonts w:asciiTheme="minorHAnsi" w:hAnsiTheme="minorHAnsi" w:cstheme="minorHAnsi"/>
          <w:sz w:val="22"/>
          <w:szCs w:val="22"/>
        </w:rPr>
      </w:pPr>
      <w:r w:rsidRPr="00A03631">
        <w:rPr>
          <w:rStyle w:val="FontStyle29"/>
          <w:rFonts w:asciiTheme="minorHAnsi" w:hAnsiTheme="minorHAnsi" w:cstheme="minorHAnsi"/>
          <w:sz w:val="22"/>
          <w:szCs w:val="22"/>
        </w:rPr>
        <w:t>niebędącego podmiotem powiązanym ani podmiotem partnerskim w stosunku do Wykonawcy lub Współwykonawcy w rozumieniu Rozporządzenia nr 651/2014;</w:t>
      </w:r>
    </w:p>
    <w:p w14:paraId="2CFAC104" w14:textId="77777777" w:rsidR="00683DB9" w:rsidRPr="00A03631" w:rsidRDefault="00683DB9" w:rsidP="00683DB9">
      <w:pPr>
        <w:pStyle w:val="Style5"/>
        <w:widowControl/>
        <w:numPr>
          <w:ilvl w:val="0"/>
          <w:numId w:val="44"/>
        </w:numPr>
        <w:tabs>
          <w:tab w:val="clear" w:pos="360"/>
          <w:tab w:val="num" w:pos="993"/>
        </w:tabs>
        <w:spacing w:before="60" w:line="240" w:lineRule="auto"/>
        <w:ind w:left="1134"/>
        <w:rPr>
          <w:rStyle w:val="FontStyle29"/>
          <w:rFonts w:asciiTheme="minorHAnsi" w:hAnsiTheme="minorHAnsi" w:cstheme="minorHAnsi"/>
          <w:sz w:val="22"/>
          <w:szCs w:val="22"/>
        </w:rPr>
      </w:pPr>
      <w:r w:rsidRPr="00A03631">
        <w:rPr>
          <w:rStyle w:val="FontStyle29"/>
          <w:rFonts w:asciiTheme="minorHAnsi" w:hAnsiTheme="minorHAnsi" w:cstheme="minorHAnsi"/>
          <w:sz w:val="22"/>
          <w:szCs w:val="22"/>
        </w:rPr>
        <w:t>niebędącego podmiotem powiązanym osobowo z Wykonawcą lub Współwykonawcą w rozumieniu art. 32 ust. 2 ustawy z dnia 11 marca 2004 r. o podatku od towarów i usług (Dz. U. z 2016 r. poz. 710, ze zm.).</w:t>
      </w:r>
    </w:p>
    <w:p w14:paraId="2ACB7DA3" w14:textId="77777777" w:rsidR="00683DB9" w:rsidRPr="00657A75" w:rsidRDefault="00683DB9" w:rsidP="00683DB9">
      <w:pPr>
        <w:pStyle w:val="Akapitzlist11"/>
        <w:ind w:left="709"/>
        <w:jc w:val="both"/>
        <w:rPr>
          <w:rFonts w:asciiTheme="minorHAnsi" w:hAnsiTheme="minorHAnsi" w:cstheme="minorHAnsi"/>
          <w:bCs/>
          <w:color w:val="000000"/>
          <w:sz w:val="22"/>
          <w:szCs w:val="22"/>
        </w:rPr>
      </w:pPr>
    </w:p>
    <w:p w14:paraId="5B9F9F1E" w14:textId="77777777" w:rsidR="00E1588E" w:rsidRPr="00657A75" w:rsidRDefault="00E1588E" w:rsidP="00200D3A">
      <w:pPr>
        <w:pStyle w:val="Akapitzlist11"/>
        <w:numPr>
          <w:ilvl w:val="1"/>
          <w:numId w:val="7"/>
        </w:numPr>
        <w:tabs>
          <w:tab w:val="clear" w:pos="1789"/>
        </w:tabs>
        <w:ind w:left="720"/>
        <w:jc w:val="both"/>
        <w:rPr>
          <w:rFonts w:asciiTheme="minorHAnsi" w:hAnsiTheme="minorHAnsi" w:cstheme="minorHAnsi"/>
          <w:color w:val="000000"/>
          <w:sz w:val="22"/>
          <w:szCs w:val="22"/>
        </w:rPr>
      </w:pPr>
      <w:r w:rsidRPr="00657A75">
        <w:rPr>
          <w:rFonts w:asciiTheme="minorHAnsi" w:hAnsiTheme="minorHAnsi" w:cstheme="minorHAnsi"/>
          <w:bCs/>
          <w:color w:val="000000"/>
          <w:sz w:val="22"/>
          <w:szCs w:val="22"/>
        </w:rPr>
        <w:t xml:space="preserve">W przypadku gdy podmiot będzie powiązany osobowo lub kapitałowo </w:t>
      </w:r>
      <w:r w:rsidR="005070D2" w:rsidRPr="00657A75">
        <w:rPr>
          <w:rFonts w:asciiTheme="minorHAnsi" w:hAnsiTheme="minorHAnsi" w:cstheme="minorHAnsi"/>
          <w:bCs/>
          <w:color w:val="000000"/>
          <w:sz w:val="22"/>
          <w:szCs w:val="22"/>
        </w:rPr>
        <w:br/>
      </w:r>
      <w:r w:rsidRPr="00657A75">
        <w:rPr>
          <w:rFonts w:asciiTheme="minorHAnsi" w:hAnsiTheme="minorHAnsi" w:cstheme="minorHAnsi"/>
          <w:color w:val="000000"/>
          <w:sz w:val="22"/>
          <w:szCs w:val="22"/>
        </w:rPr>
        <w:t>z Zamawiającym</w:t>
      </w:r>
      <w:r w:rsidRPr="00657A75">
        <w:rPr>
          <w:rFonts w:asciiTheme="minorHAnsi" w:hAnsiTheme="minorHAnsi" w:cstheme="minorHAnsi"/>
          <w:bCs/>
          <w:color w:val="000000"/>
          <w:sz w:val="22"/>
          <w:szCs w:val="22"/>
        </w:rPr>
        <w:t xml:space="preserve"> lub osobami uprawnionymi do zaciągania zobowiązań w imieniu Zamawiającego lub osobami wykonującymi dla Zamawiającego czynności związane </w:t>
      </w:r>
      <w:r w:rsidR="005070D2" w:rsidRPr="00657A75">
        <w:rPr>
          <w:rFonts w:asciiTheme="minorHAnsi" w:hAnsiTheme="minorHAnsi" w:cstheme="minorHAnsi"/>
          <w:bCs/>
          <w:color w:val="000000"/>
          <w:sz w:val="22"/>
          <w:szCs w:val="22"/>
        </w:rPr>
        <w:br/>
      </w:r>
      <w:r w:rsidRPr="00657A75">
        <w:rPr>
          <w:rFonts w:asciiTheme="minorHAnsi" w:hAnsiTheme="minorHAnsi" w:cstheme="minorHAnsi"/>
          <w:bCs/>
          <w:color w:val="000000"/>
          <w:sz w:val="22"/>
          <w:szCs w:val="22"/>
        </w:rPr>
        <w:t>z przygotowaniem i przeprowadzeniem procedury wyboru Wykonawcy</w:t>
      </w:r>
      <w:r w:rsidRPr="00657A75">
        <w:rPr>
          <w:rFonts w:asciiTheme="minorHAnsi" w:hAnsiTheme="minorHAnsi" w:cstheme="minorHAnsi"/>
          <w:color w:val="000000"/>
          <w:sz w:val="22"/>
          <w:szCs w:val="22"/>
        </w:rPr>
        <w:t>, Wykonawca zostanie wykluczony z postępowania.</w:t>
      </w:r>
    </w:p>
    <w:p w14:paraId="15A837FD" w14:textId="77777777" w:rsidR="00DF6A79" w:rsidRDefault="00DF6A79" w:rsidP="00B67FA9">
      <w:pPr>
        <w:pStyle w:val="Akapitzlist11"/>
        <w:ind w:left="0"/>
        <w:jc w:val="both"/>
        <w:rPr>
          <w:rFonts w:asciiTheme="minorHAnsi" w:hAnsiTheme="minorHAnsi" w:cstheme="minorHAnsi"/>
          <w:color w:val="000000"/>
          <w:sz w:val="22"/>
          <w:szCs w:val="22"/>
        </w:rPr>
      </w:pPr>
    </w:p>
    <w:p w14:paraId="7178A293" w14:textId="77777777" w:rsidR="00DF6A79" w:rsidRPr="00657A75" w:rsidRDefault="00DF6A79" w:rsidP="005070D2">
      <w:pPr>
        <w:pStyle w:val="Akapitzlist11"/>
        <w:ind w:left="720"/>
        <w:jc w:val="both"/>
        <w:rPr>
          <w:rFonts w:asciiTheme="minorHAnsi" w:hAnsiTheme="minorHAnsi" w:cstheme="minorHAnsi"/>
          <w:color w:val="000000"/>
          <w:sz w:val="22"/>
          <w:szCs w:val="22"/>
        </w:rPr>
      </w:pPr>
    </w:p>
    <w:tbl>
      <w:tblPr>
        <w:tblpPr w:leftFromText="141" w:rightFromText="141" w:vertAnchor="text" w:horzAnchor="margin" w:tblpY="236"/>
        <w:tblW w:w="89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45" w:type="dxa"/>
          <w:left w:w="45" w:type="dxa"/>
          <w:bottom w:w="45" w:type="dxa"/>
          <w:right w:w="45" w:type="dxa"/>
        </w:tblCellMar>
        <w:tblLook w:val="04A0" w:firstRow="1" w:lastRow="0" w:firstColumn="1" w:lastColumn="0" w:noHBand="0" w:noVBand="1"/>
      </w:tblPr>
      <w:tblGrid>
        <w:gridCol w:w="8926"/>
      </w:tblGrid>
      <w:tr w:rsidR="00DE1088" w:rsidRPr="00657A75" w14:paraId="2C4A8AE3" w14:textId="77777777" w:rsidTr="00017C75">
        <w:trPr>
          <w:trHeight w:val="331"/>
          <w:tblCellSpacing w:w="15" w:type="dxa"/>
        </w:trPr>
        <w:tc>
          <w:tcPr>
            <w:tcW w:w="4966" w:type="pct"/>
            <w:shd w:val="clear" w:color="auto" w:fill="D9D9D9"/>
          </w:tcPr>
          <w:p w14:paraId="3C01CE0D" w14:textId="77777777" w:rsidR="00DE1088" w:rsidRPr="00657A75" w:rsidRDefault="00380BA1" w:rsidP="0042431E">
            <w:pPr>
              <w:pStyle w:val="Akapitzlist"/>
              <w:ind w:left="0"/>
              <w:jc w:val="center"/>
              <w:rPr>
                <w:rFonts w:asciiTheme="minorHAnsi" w:hAnsiTheme="minorHAnsi" w:cstheme="minorHAnsi"/>
                <w:b/>
                <w:sz w:val="22"/>
                <w:szCs w:val="22"/>
              </w:rPr>
            </w:pPr>
            <w:r>
              <w:rPr>
                <w:rFonts w:asciiTheme="minorHAnsi" w:hAnsiTheme="minorHAnsi" w:cstheme="minorHAnsi"/>
                <w:b/>
                <w:sz w:val="22"/>
                <w:szCs w:val="22"/>
              </w:rPr>
              <w:t>XI</w:t>
            </w:r>
            <w:r w:rsidR="00B67FA9">
              <w:rPr>
                <w:rFonts w:asciiTheme="minorHAnsi" w:hAnsiTheme="minorHAnsi" w:cstheme="minorHAnsi"/>
                <w:b/>
                <w:sz w:val="22"/>
                <w:szCs w:val="22"/>
              </w:rPr>
              <w:t>II</w:t>
            </w:r>
            <w:r w:rsidR="0042431E" w:rsidRPr="00657A75">
              <w:rPr>
                <w:rFonts w:asciiTheme="minorHAnsi" w:hAnsiTheme="minorHAnsi" w:cstheme="minorHAnsi"/>
                <w:b/>
                <w:sz w:val="22"/>
                <w:szCs w:val="22"/>
              </w:rPr>
              <w:t>. ZAŁĄCZNIKI</w:t>
            </w:r>
          </w:p>
        </w:tc>
      </w:tr>
    </w:tbl>
    <w:p w14:paraId="42BEE8DA" w14:textId="77777777" w:rsidR="00B745E9" w:rsidRPr="00657A75" w:rsidRDefault="00B745E9" w:rsidP="00B36EE1">
      <w:pPr>
        <w:pStyle w:val="Default"/>
        <w:jc w:val="both"/>
        <w:rPr>
          <w:rFonts w:asciiTheme="minorHAnsi" w:hAnsiTheme="minorHAnsi" w:cstheme="minorHAnsi"/>
          <w:sz w:val="22"/>
          <w:szCs w:val="22"/>
        </w:rPr>
      </w:pPr>
    </w:p>
    <w:p w14:paraId="30F7CA7D" w14:textId="77777777" w:rsidR="00B36EE1" w:rsidRPr="00657A75" w:rsidRDefault="00B36EE1" w:rsidP="00B36EE1">
      <w:pPr>
        <w:pStyle w:val="Akapitzlist"/>
        <w:ind w:left="0"/>
        <w:rPr>
          <w:rFonts w:asciiTheme="minorHAnsi" w:hAnsiTheme="minorHAnsi" w:cstheme="minorHAnsi"/>
          <w:b/>
          <w:sz w:val="22"/>
          <w:szCs w:val="22"/>
        </w:rPr>
      </w:pPr>
    </w:p>
    <w:p w14:paraId="2D1FE857" w14:textId="38D9C034" w:rsidR="00DF6A79" w:rsidRDefault="00B36EE1" w:rsidP="00DF6A79">
      <w:pPr>
        <w:numPr>
          <w:ilvl w:val="0"/>
          <w:numId w:val="1"/>
        </w:numPr>
        <w:autoSpaceDE w:val="0"/>
        <w:autoSpaceDN w:val="0"/>
        <w:adjustRightInd w:val="0"/>
        <w:ind w:left="426"/>
        <w:jc w:val="both"/>
        <w:rPr>
          <w:rFonts w:asciiTheme="minorHAnsi" w:hAnsiTheme="minorHAnsi" w:cstheme="minorHAnsi"/>
          <w:sz w:val="22"/>
          <w:szCs w:val="22"/>
        </w:rPr>
      </w:pPr>
      <w:r w:rsidRPr="00657A75">
        <w:rPr>
          <w:rFonts w:asciiTheme="minorHAnsi" w:hAnsiTheme="minorHAnsi" w:cstheme="minorHAnsi"/>
          <w:sz w:val="22"/>
          <w:szCs w:val="22"/>
        </w:rPr>
        <w:t>Formularz ofertowy</w:t>
      </w:r>
      <w:r w:rsidR="00DE1088" w:rsidRPr="00657A75">
        <w:rPr>
          <w:rFonts w:asciiTheme="minorHAnsi" w:hAnsiTheme="minorHAnsi" w:cstheme="minorHAnsi"/>
          <w:sz w:val="22"/>
          <w:szCs w:val="22"/>
        </w:rPr>
        <w:t>.</w:t>
      </w:r>
    </w:p>
    <w:p w14:paraId="3C211DA9" w14:textId="77777777" w:rsidR="00DF6A79" w:rsidRPr="00DF6A79" w:rsidRDefault="00DF6A79" w:rsidP="00DF6A79">
      <w:pPr>
        <w:numPr>
          <w:ilvl w:val="0"/>
          <w:numId w:val="1"/>
        </w:numPr>
        <w:autoSpaceDE w:val="0"/>
        <w:autoSpaceDN w:val="0"/>
        <w:adjustRightInd w:val="0"/>
        <w:ind w:left="426"/>
        <w:jc w:val="both"/>
        <w:rPr>
          <w:rFonts w:asciiTheme="minorHAnsi" w:hAnsiTheme="minorHAnsi" w:cstheme="minorHAnsi"/>
          <w:sz w:val="22"/>
          <w:szCs w:val="22"/>
        </w:rPr>
      </w:pPr>
      <w:r w:rsidRPr="00DF6A79">
        <w:rPr>
          <w:rFonts w:asciiTheme="minorHAnsi" w:hAnsiTheme="minorHAnsi" w:cstheme="minorHAnsi"/>
          <w:sz w:val="22"/>
          <w:szCs w:val="22"/>
        </w:rPr>
        <w:t>Wykaz osób.</w:t>
      </w:r>
    </w:p>
    <w:p w14:paraId="5D7B9DE1" w14:textId="77777777" w:rsidR="001252F1" w:rsidRDefault="00E1588E" w:rsidP="00DE1088">
      <w:pPr>
        <w:numPr>
          <w:ilvl w:val="0"/>
          <w:numId w:val="1"/>
        </w:numPr>
        <w:autoSpaceDE w:val="0"/>
        <w:autoSpaceDN w:val="0"/>
        <w:adjustRightInd w:val="0"/>
        <w:ind w:left="426"/>
        <w:jc w:val="both"/>
        <w:rPr>
          <w:rFonts w:asciiTheme="minorHAnsi" w:hAnsiTheme="minorHAnsi" w:cstheme="minorHAnsi"/>
          <w:sz w:val="22"/>
          <w:szCs w:val="22"/>
        </w:rPr>
      </w:pPr>
      <w:r w:rsidRPr="00657A75">
        <w:rPr>
          <w:rFonts w:asciiTheme="minorHAnsi" w:hAnsiTheme="minorHAnsi" w:cstheme="minorHAnsi"/>
          <w:sz w:val="22"/>
          <w:szCs w:val="22"/>
        </w:rPr>
        <w:t>Oświadczenie o braku podstaw do wykluczenia</w:t>
      </w:r>
      <w:r w:rsidR="005070D2" w:rsidRPr="00657A75">
        <w:rPr>
          <w:rFonts w:asciiTheme="minorHAnsi" w:hAnsiTheme="minorHAnsi" w:cstheme="minorHAnsi"/>
          <w:sz w:val="22"/>
          <w:szCs w:val="22"/>
        </w:rPr>
        <w:t>.</w:t>
      </w:r>
    </w:p>
    <w:p w14:paraId="6A64B77F" w14:textId="77777777" w:rsidR="00C9694E" w:rsidRPr="00657A75" w:rsidRDefault="00C9694E" w:rsidP="008824DA">
      <w:pPr>
        <w:numPr>
          <w:ilvl w:val="0"/>
          <w:numId w:val="1"/>
        </w:numPr>
        <w:autoSpaceDE w:val="0"/>
        <w:autoSpaceDN w:val="0"/>
        <w:adjustRightInd w:val="0"/>
        <w:ind w:left="426"/>
        <w:jc w:val="both"/>
        <w:rPr>
          <w:rFonts w:asciiTheme="minorHAnsi" w:hAnsiTheme="minorHAnsi" w:cstheme="minorHAnsi"/>
          <w:sz w:val="22"/>
          <w:szCs w:val="22"/>
        </w:rPr>
      </w:pPr>
      <w:r w:rsidRPr="00657A75">
        <w:rPr>
          <w:rFonts w:asciiTheme="minorHAnsi" w:hAnsiTheme="minorHAnsi" w:cstheme="minorHAnsi"/>
          <w:sz w:val="22"/>
          <w:szCs w:val="22"/>
        </w:rPr>
        <w:t>Wzór umowy.</w:t>
      </w:r>
    </w:p>
    <w:p w14:paraId="34E07F85" w14:textId="77777777" w:rsidR="00057E50" w:rsidRPr="00657A75" w:rsidRDefault="00057E50" w:rsidP="00617848">
      <w:pPr>
        <w:autoSpaceDE w:val="0"/>
        <w:autoSpaceDN w:val="0"/>
        <w:adjustRightInd w:val="0"/>
        <w:rPr>
          <w:rFonts w:asciiTheme="minorHAnsi" w:hAnsiTheme="minorHAnsi" w:cstheme="minorHAnsi"/>
          <w:sz w:val="22"/>
          <w:szCs w:val="22"/>
        </w:rPr>
      </w:pPr>
    </w:p>
    <w:p w14:paraId="2388D8E0" w14:textId="77777777" w:rsidR="00057E50" w:rsidRPr="00657A75" w:rsidRDefault="00057E50" w:rsidP="00C9694E">
      <w:pPr>
        <w:autoSpaceDE w:val="0"/>
        <w:autoSpaceDN w:val="0"/>
        <w:adjustRightInd w:val="0"/>
        <w:rPr>
          <w:rFonts w:asciiTheme="minorHAnsi" w:hAnsiTheme="minorHAnsi" w:cstheme="minorHAnsi"/>
          <w:sz w:val="22"/>
          <w:szCs w:val="22"/>
        </w:rPr>
      </w:pPr>
    </w:p>
    <w:p w14:paraId="53F4CEC2" w14:textId="77777777" w:rsidR="00057E50" w:rsidRPr="00657A75" w:rsidRDefault="00057E50" w:rsidP="007044C5">
      <w:pPr>
        <w:autoSpaceDE w:val="0"/>
        <w:autoSpaceDN w:val="0"/>
        <w:adjustRightInd w:val="0"/>
        <w:rPr>
          <w:rFonts w:asciiTheme="minorHAnsi" w:hAnsiTheme="minorHAnsi" w:cstheme="minorHAnsi"/>
          <w:sz w:val="22"/>
          <w:szCs w:val="22"/>
        </w:rPr>
      </w:pPr>
    </w:p>
    <w:p w14:paraId="71ACC9F5" w14:textId="77777777" w:rsidR="00A96B0C" w:rsidRPr="00657A75" w:rsidRDefault="00A96B0C" w:rsidP="007044C5">
      <w:pPr>
        <w:autoSpaceDE w:val="0"/>
        <w:autoSpaceDN w:val="0"/>
        <w:adjustRightInd w:val="0"/>
        <w:rPr>
          <w:rFonts w:asciiTheme="minorHAnsi" w:hAnsiTheme="minorHAnsi" w:cstheme="minorHAnsi"/>
          <w:sz w:val="22"/>
          <w:szCs w:val="22"/>
        </w:rPr>
      </w:pPr>
    </w:p>
    <w:p w14:paraId="0CCCA1E9" w14:textId="77777777" w:rsidR="00A96B0C" w:rsidRPr="00657A75" w:rsidRDefault="00A96B0C" w:rsidP="007044C5">
      <w:pPr>
        <w:autoSpaceDE w:val="0"/>
        <w:autoSpaceDN w:val="0"/>
        <w:adjustRightInd w:val="0"/>
        <w:rPr>
          <w:rFonts w:asciiTheme="minorHAnsi" w:hAnsiTheme="minorHAnsi" w:cstheme="minorHAnsi"/>
          <w:sz w:val="22"/>
          <w:szCs w:val="22"/>
        </w:rPr>
      </w:pPr>
    </w:p>
    <w:p w14:paraId="216C1C52" w14:textId="77777777" w:rsidR="007D77BD" w:rsidRDefault="007D77BD" w:rsidP="007044C5">
      <w:pPr>
        <w:autoSpaceDE w:val="0"/>
        <w:autoSpaceDN w:val="0"/>
        <w:adjustRightInd w:val="0"/>
        <w:rPr>
          <w:rFonts w:asciiTheme="minorHAnsi" w:hAnsiTheme="minorHAnsi" w:cstheme="minorHAnsi"/>
          <w:sz w:val="22"/>
          <w:szCs w:val="22"/>
        </w:rPr>
      </w:pPr>
    </w:p>
    <w:p w14:paraId="4B8743DD" w14:textId="77777777" w:rsidR="00DF6A79" w:rsidRDefault="00DF6A79" w:rsidP="00DF6A79">
      <w:pPr>
        <w:rPr>
          <w:rFonts w:asciiTheme="minorHAnsi" w:hAnsiTheme="minorHAnsi" w:cstheme="minorHAnsi"/>
          <w:sz w:val="22"/>
          <w:szCs w:val="22"/>
        </w:rPr>
      </w:pPr>
    </w:p>
    <w:p w14:paraId="1F435977" w14:textId="77777777" w:rsidR="00DF6A79" w:rsidRDefault="00DF6A79" w:rsidP="00DF6A79">
      <w:pPr>
        <w:rPr>
          <w:rFonts w:asciiTheme="minorHAnsi" w:hAnsiTheme="minorHAnsi" w:cstheme="minorHAnsi"/>
          <w:sz w:val="22"/>
          <w:szCs w:val="22"/>
        </w:rPr>
      </w:pPr>
    </w:p>
    <w:p w14:paraId="75CBFE72" w14:textId="77777777" w:rsidR="00DF6A79" w:rsidRDefault="00DF6A79" w:rsidP="00DF6A79">
      <w:pPr>
        <w:rPr>
          <w:rFonts w:asciiTheme="minorHAnsi" w:hAnsiTheme="minorHAnsi" w:cstheme="minorHAnsi"/>
          <w:sz w:val="22"/>
          <w:szCs w:val="22"/>
        </w:rPr>
      </w:pPr>
    </w:p>
    <w:p w14:paraId="1985DD34" w14:textId="0A46E1BC" w:rsidR="00417662" w:rsidRDefault="00417662" w:rsidP="00DF6A79">
      <w:pPr>
        <w:rPr>
          <w:rFonts w:asciiTheme="minorHAnsi" w:hAnsiTheme="minorHAnsi" w:cstheme="minorHAnsi"/>
          <w:sz w:val="22"/>
          <w:szCs w:val="22"/>
        </w:rPr>
      </w:pPr>
    </w:p>
    <w:p w14:paraId="5C4E8F0F" w14:textId="77777777" w:rsidR="00006212" w:rsidRDefault="00006212" w:rsidP="00DF6A79">
      <w:pPr>
        <w:rPr>
          <w:rFonts w:asciiTheme="minorHAnsi" w:hAnsiTheme="minorHAnsi" w:cstheme="minorHAnsi"/>
          <w:sz w:val="22"/>
          <w:szCs w:val="22"/>
        </w:rPr>
      </w:pPr>
    </w:p>
    <w:p w14:paraId="7B86E72B" w14:textId="77777777" w:rsidR="005D5DBA" w:rsidRDefault="005D5DBA" w:rsidP="00DF6A79">
      <w:pPr>
        <w:rPr>
          <w:rFonts w:asciiTheme="minorHAnsi" w:hAnsiTheme="minorHAnsi" w:cstheme="minorHAnsi"/>
          <w:sz w:val="22"/>
          <w:szCs w:val="22"/>
        </w:rPr>
      </w:pPr>
    </w:p>
    <w:p w14:paraId="015F6299" w14:textId="77777777" w:rsidR="005D5DBA" w:rsidRDefault="005D5DBA" w:rsidP="00DF6A79">
      <w:pPr>
        <w:rPr>
          <w:rFonts w:asciiTheme="minorHAnsi" w:hAnsiTheme="minorHAnsi" w:cstheme="minorHAnsi"/>
          <w:sz w:val="22"/>
          <w:szCs w:val="22"/>
        </w:rPr>
      </w:pPr>
    </w:p>
    <w:p w14:paraId="4356325E" w14:textId="77777777" w:rsidR="00615C40" w:rsidRPr="00657A75" w:rsidRDefault="00615C40" w:rsidP="00DF6A79">
      <w:pPr>
        <w:jc w:val="right"/>
        <w:rPr>
          <w:rFonts w:asciiTheme="minorHAnsi" w:hAnsiTheme="minorHAnsi" w:cstheme="minorHAnsi"/>
          <w:b/>
          <w:sz w:val="22"/>
          <w:szCs w:val="22"/>
        </w:rPr>
      </w:pPr>
      <w:r w:rsidRPr="00657A75">
        <w:rPr>
          <w:rFonts w:asciiTheme="minorHAnsi" w:hAnsiTheme="minorHAnsi" w:cstheme="minorHAnsi"/>
          <w:b/>
          <w:sz w:val="22"/>
          <w:szCs w:val="22"/>
        </w:rPr>
        <w:t>Załącznik 1 do Zapytania ofertowego</w:t>
      </w:r>
    </w:p>
    <w:p w14:paraId="5CD70F1F" w14:textId="77777777" w:rsidR="00615C40" w:rsidRPr="00657A75" w:rsidRDefault="00615C40" w:rsidP="00615C40">
      <w:pPr>
        <w:jc w:val="center"/>
        <w:rPr>
          <w:rFonts w:asciiTheme="minorHAnsi" w:hAnsiTheme="minorHAnsi" w:cstheme="minorHAnsi"/>
          <w:b/>
          <w:sz w:val="22"/>
          <w:szCs w:val="22"/>
        </w:rPr>
      </w:pPr>
    </w:p>
    <w:p w14:paraId="416C0ECC" w14:textId="77777777" w:rsidR="00615C40" w:rsidRPr="00657A75" w:rsidRDefault="00615C40" w:rsidP="00615C40">
      <w:pPr>
        <w:jc w:val="center"/>
        <w:rPr>
          <w:rFonts w:asciiTheme="minorHAnsi" w:hAnsiTheme="minorHAnsi" w:cstheme="minorHAnsi"/>
          <w:b/>
          <w:sz w:val="22"/>
          <w:szCs w:val="22"/>
        </w:rPr>
      </w:pPr>
    </w:p>
    <w:p w14:paraId="69808F95" w14:textId="77777777" w:rsidR="00DF6A79" w:rsidRPr="00DF6A79" w:rsidRDefault="00615C40" w:rsidP="00DF6A79">
      <w:pPr>
        <w:jc w:val="center"/>
        <w:rPr>
          <w:rFonts w:asciiTheme="minorHAnsi" w:hAnsiTheme="minorHAnsi" w:cstheme="minorHAnsi"/>
          <w:b/>
          <w:sz w:val="22"/>
          <w:szCs w:val="22"/>
        </w:rPr>
      </w:pPr>
      <w:r w:rsidRPr="00657A75">
        <w:rPr>
          <w:rFonts w:asciiTheme="minorHAnsi" w:hAnsiTheme="minorHAnsi" w:cstheme="minorHAnsi"/>
          <w:b/>
          <w:sz w:val="22"/>
          <w:szCs w:val="22"/>
        </w:rPr>
        <w:t>FORMULARZ OFERTOWY</w:t>
      </w:r>
    </w:p>
    <w:p w14:paraId="0411416A" w14:textId="77777777" w:rsidR="00DE747D" w:rsidRPr="00657A75" w:rsidRDefault="00DE747D" w:rsidP="001D0B0D">
      <w:pPr>
        <w:autoSpaceDE w:val="0"/>
        <w:autoSpaceDN w:val="0"/>
        <w:adjustRightInd w:val="0"/>
        <w:rPr>
          <w:rFonts w:asciiTheme="minorHAnsi" w:hAnsiTheme="minorHAnsi" w:cstheme="minorHAnsi"/>
          <w:sz w:val="22"/>
          <w:szCs w:val="22"/>
        </w:rPr>
      </w:pPr>
      <w:r w:rsidRPr="00657A75">
        <w:rPr>
          <w:rFonts w:asciiTheme="minorHAnsi" w:hAnsiTheme="minorHAnsi" w:cstheme="minorHAnsi"/>
          <w:sz w:val="22"/>
          <w:szCs w:val="22"/>
        </w:rPr>
        <w:t>…………………………</w:t>
      </w:r>
    </w:p>
    <w:p w14:paraId="250743C5" w14:textId="77777777" w:rsidR="00DE747D" w:rsidRPr="00657A75" w:rsidRDefault="00DE747D" w:rsidP="001D0B0D">
      <w:pPr>
        <w:autoSpaceDE w:val="0"/>
        <w:autoSpaceDN w:val="0"/>
        <w:adjustRightInd w:val="0"/>
        <w:rPr>
          <w:rFonts w:asciiTheme="minorHAnsi" w:hAnsiTheme="minorHAnsi" w:cstheme="minorHAnsi"/>
          <w:i/>
          <w:sz w:val="22"/>
          <w:szCs w:val="22"/>
        </w:rPr>
      </w:pPr>
      <w:r w:rsidRPr="00657A75">
        <w:rPr>
          <w:rFonts w:asciiTheme="minorHAnsi" w:hAnsiTheme="minorHAnsi" w:cstheme="minorHAnsi"/>
          <w:i/>
          <w:sz w:val="22"/>
          <w:szCs w:val="22"/>
        </w:rPr>
        <w:lastRenderedPageBreak/>
        <w:t xml:space="preserve">Nazwa </w:t>
      </w:r>
      <w:r w:rsidR="00A96B0C" w:rsidRPr="00657A75">
        <w:rPr>
          <w:rFonts w:asciiTheme="minorHAnsi" w:hAnsiTheme="minorHAnsi" w:cstheme="minorHAnsi"/>
          <w:i/>
          <w:sz w:val="22"/>
          <w:szCs w:val="22"/>
        </w:rPr>
        <w:t>Wykonawcy</w:t>
      </w:r>
    </w:p>
    <w:p w14:paraId="22BFA240" w14:textId="77777777" w:rsidR="00DE747D" w:rsidRPr="00657A75" w:rsidRDefault="00DE747D" w:rsidP="001D0B0D">
      <w:pPr>
        <w:autoSpaceDE w:val="0"/>
        <w:autoSpaceDN w:val="0"/>
        <w:adjustRightInd w:val="0"/>
        <w:rPr>
          <w:rFonts w:asciiTheme="minorHAnsi" w:hAnsiTheme="minorHAnsi" w:cstheme="minorHAnsi"/>
          <w:sz w:val="22"/>
          <w:szCs w:val="22"/>
        </w:rPr>
      </w:pPr>
      <w:r w:rsidRPr="00657A75">
        <w:rPr>
          <w:rFonts w:asciiTheme="minorHAnsi" w:hAnsiTheme="minorHAnsi" w:cstheme="minorHAnsi"/>
          <w:sz w:val="22"/>
          <w:szCs w:val="22"/>
        </w:rPr>
        <w:t>…………………………</w:t>
      </w:r>
    </w:p>
    <w:p w14:paraId="2CC0483E" w14:textId="77777777" w:rsidR="00B36EE1" w:rsidRPr="00DF6A79" w:rsidRDefault="00BC263A" w:rsidP="00DF6A79">
      <w:pPr>
        <w:rPr>
          <w:rFonts w:asciiTheme="minorHAnsi" w:hAnsiTheme="minorHAnsi" w:cstheme="minorHAnsi"/>
          <w:i/>
          <w:sz w:val="22"/>
          <w:szCs w:val="22"/>
        </w:rPr>
      </w:pPr>
      <w:r w:rsidRPr="00657A75">
        <w:rPr>
          <w:rFonts w:asciiTheme="minorHAnsi" w:hAnsiTheme="minorHAnsi" w:cstheme="minorHAnsi"/>
          <w:i/>
          <w:sz w:val="22"/>
          <w:szCs w:val="22"/>
        </w:rPr>
        <w:t>Adres</w:t>
      </w:r>
      <w:r w:rsidR="00A96B0C" w:rsidRPr="00657A75">
        <w:rPr>
          <w:rFonts w:asciiTheme="minorHAnsi" w:hAnsiTheme="minorHAnsi" w:cstheme="minorHAnsi"/>
          <w:i/>
          <w:sz w:val="22"/>
          <w:szCs w:val="22"/>
        </w:rPr>
        <w:t xml:space="preserve"> Wykonawcy</w:t>
      </w:r>
    </w:p>
    <w:tbl>
      <w:tblPr>
        <w:tblW w:w="14600" w:type="dxa"/>
        <w:tblCellMar>
          <w:left w:w="0" w:type="dxa"/>
          <w:right w:w="0" w:type="dxa"/>
        </w:tblCellMar>
        <w:tblLook w:val="04A0" w:firstRow="1" w:lastRow="0" w:firstColumn="1" w:lastColumn="0" w:noHBand="0" w:noVBand="1"/>
      </w:tblPr>
      <w:tblGrid>
        <w:gridCol w:w="14600"/>
      </w:tblGrid>
      <w:tr w:rsidR="00D90296" w:rsidRPr="00657A75" w14:paraId="2207E575" w14:textId="77777777" w:rsidTr="00615C40">
        <w:tc>
          <w:tcPr>
            <w:tcW w:w="14600" w:type="dxa"/>
            <w:vAlign w:val="center"/>
          </w:tcPr>
          <w:p w14:paraId="67A047F1" w14:textId="77777777" w:rsidR="000B5EDF" w:rsidRPr="000B5EDF" w:rsidRDefault="006D1C7E" w:rsidP="000B5EDF">
            <w:pPr>
              <w:widowControl w:val="0"/>
              <w:suppressAutoHyphens/>
              <w:ind w:left="5103"/>
              <w:rPr>
                <w:rFonts w:asciiTheme="minorHAnsi" w:eastAsia="Arial Unicode MS" w:hAnsiTheme="minorHAnsi" w:cstheme="minorHAnsi"/>
                <w:b/>
                <w:kern w:val="1"/>
                <w:sz w:val="22"/>
                <w:szCs w:val="22"/>
                <w:lang w:eastAsia="hi-IN" w:bidi="hi-IN"/>
              </w:rPr>
            </w:pPr>
            <w:r>
              <w:rPr>
                <w:rFonts w:asciiTheme="minorHAnsi" w:hAnsiTheme="minorHAnsi" w:cstheme="minorHAnsi"/>
                <w:b/>
                <w:color w:val="2D2D2D"/>
                <w:sz w:val="22"/>
                <w:szCs w:val="22"/>
                <w:shd w:val="clear" w:color="auto" w:fill="FFFFFF"/>
              </w:rPr>
              <w:t>„</w:t>
            </w:r>
            <w:r w:rsidR="000B5EDF" w:rsidRPr="000B5EDF">
              <w:rPr>
                <w:rFonts w:asciiTheme="minorHAnsi" w:hAnsiTheme="minorHAnsi" w:cstheme="minorHAnsi"/>
                <w:b/>
                <w:color w:val="2D2D2D"/>
                <w:sz w:val="22"/>
                <w:szCs w:val="22"/>
                <w:shd w:val="clear" w:color="auto" w:fill="FFFFFF"/>
              </w:rPr>
              <w:t>EU-CONSULT</w:t>
            </w:r>
            <w:r>
              <w:rPr>
                <w:rFonts w:asciiTheme="minorHAnsi" w:hAnsiTheme="minorHAnsi" w:cstheme="minorHAnsi"/>
                <w:b/>
                <w:color w:val="2D2D2D"/>
                <w:sz w:val="22"/>
                <w:szCs w:val="22"/>
                <w:shd w:val="clear" w:color="auto" w:fill="FFFFFF"/>
              </w:rPr>
              <w:t>”</w:t>
            </w:r>
            <w:r w:rsidR="000B5EDF" w:rsidRPr="000B5EDF">
              <w:rPr>
                <w:rFonts w:asciiTheme="minorHAnsi" w:hAnsiTheme="minorHAnsi" w:cstheme="minorHAnsi"/>
                <w:b/>
                <w:color w:val="2D2D2D"/>
                <w:sz w:val="22"/>
                <w:szCs w:val="22"/>
                <w:shd w:val="clear" w:color="auto" w:fill="FFFFFF"/>
              </w:rPr>
              <w:t xml:space="preserve"> Sp. z o.o. </w:t>
            </w:r>
          </w:p>
          <w:p w14:paraId="0AF4C517" w14:textId="77777777" w:rsidR="000B5EDF" w:rsidRPr="000B5EDF" w:rsidRDefault="000B5EDF" w:rsidP="000B5EDF">
            <w:pPr>
              <w:spacing w:line="259" w:lineRule="auto"/>
              <w:ind w:left="5103" w:firstLine="98"/>
              <w:rPr>
                <w:rFonts w:asciiTheme="minorHAnsi" w:hAnsiTheme="minorHAnsi" w:cstheme="minorHAnsi"/>
                <w:b/>
                <w:color w:val="2D2D2D"/>
                <w:sz w:val="22"/>
                <w:szCs w:val="22"/>
                <w:shd w:val="clear" w:color="auto" w:fill="FFFFFF"/>
              </w:rPr>
            </w:pPr>
            <w:r w:rsidRPr="000B5EDF">
              <w:rPr>
                <w:rFonts w:asciiTheme="minorHAnsi" w:hAnsiTheme="minorHAnsi" w:cstheme="minorHAnsi"/>
                <w:b/>
                <w:color w:val="2D2D2D"/>
                <w:sz w:val="22"/>
                <w:szCs w:val="22"/>
                <w:shd w:val="clear" w:color="auto" w:fill="FFFFFF"/>
              </w:rPr>
              <w:t>ul. Toruńska 18C, lokal D </w:t>
            </w:r>
            <w:r w:rsidRPr="000B5EDF">
              <w:rPr>
                <w:rFonts w:asciiTheme="minorHAnsi" w:hAnsiTheme="minorHAnsi" w:cstheme="minorHAnsi"/>
                <w:b/>
                <w:color w:val="2D2D2D"/>
                <w:sz w:val="22"/>
                <w:szCs w:val="22"/>
              </w:rPr>
              <w:br/>
            </w:r>
            <w:r w:rsidRPr="000B5EDF">
              <w:rPr>
                <w:rFonts w:asciiTheme="minorHAnsi" w:hAnsiTheme="minorHAnsi" w:cstheme="minorHAnsi"/>
                <w:b/>
                <w:color w:val="2D2D2D"/>
                <w:sz w:val="22"/>
                <w:szCs w:val="22"/>
                <w:shd w:val="clear" w:color="auto" w:fill="FFFFFF"/>
              </w:rPr>
              <w:t xml:space="preserve">  80-747 Gdańsk </w:t>
            </w:r>
          </w:p>
          <w:p w14:paraId="6B39C358" w14:textId="77777777" w:rsidR="00D90296" w:rsidRPr="00657A75" w:rsidRDefault="00D90296" w:rsidP="00615C40">
            <w:pPr>
              <w:rPr>
                <w:rFonts w:asciiTheme="minorHAnsi" w:hAnsiTheme="minorHAnsi" w:cstheme="minorHAnsi"/>
                <w:sz w:val="22"/>
                <w:szCs w:val="22"/>
              </w:rPr>
            </w:pPr>
          </w:p>
        </w:tc>
      </w:tr>
    </w:tbl>
    <w:p w14:paraId="23FA6EEE" w14:textId="4CD32145" w:rsidR="00E34D5E" w:rsidRPr="000537D6" w:rsidRDefault="00E34D5E" w:rsidP="00E34D5E">
      <w:pPr>
        <w:jc w:val="both"/>
        <w:rPr>
          <w:rFonts w:asciiTheme="minorHAnsi" w:hAnsiTheme="minorHAnsi" w:cstheme="minorHAnsi"/>
          <w:b/>
          <w:i/>
          <w:sz w:val="22"/>
          <w:szCs w:val="22"/>
        </w:rPr>
      </w:pPr>
      <w:r w:rsidRPr="00657A75">
        <w:rPr>
          <w:rFonts w:asciiTheme="minorHAnsi" w:hAnsiTheme="minorHAnsi" w:cstheme="minorHAnsi"/>
          <w:sz w:val="22"/>
          <w:szCs w:val="22"/>
        </w:rPr>
        <w:t>W nawiązaniu do zapytania ofertoweg</w:t>
      </w:r>
      <w:r w:rsidR="00380BA1">
        <w:rPr>
          <w:rFonts w:asciiTheme="minorHAnsi" w:hAnsiTheme="minorHAnsi" w:cstheme="minorHAnsi"/>
          <w:sz w:val="22"/>
          <w:szCs w:val="22"/>
        </w:rPr>
        <w:t>o</w:t>
      </w:r>
      <w:bookmarkStart w:id="7" w:name="_Hlk86996325"/>
      <w:r w:rsidR="00006212">
        <w:rPr>
          <w:rFonts w:asciiTheme="minorHAnsi" w:hAnsiTheme="minorHAnsi" w:cstheme="minorHAnsi"/>
          <w:sz w:val="22"/>
          <w:szCs w:val="22"/>
        </w:rPr>
        <w:t xml:space="preserve"> </w:t>
      </w:r>
      <w:r w:rsidR="00380BA1" w:rsidRPr="000537D6">
        <w:rPr>
          <w:rFonts w:asciiTheme="minorHAnsi" w:hAnsiTheme="minorHAnsi" w:cstheme="minorHAnsi"/>
          <w:b/>
          <w:iCs/>
          <w:sz w:val="22"/>
          <w:szCs w:val="22"/>
        </w:rPr>
        <w:t xml:space="preserve">na </w:t>
      </w:r>
      <w:r w:rsidR="000537D6" w:rsidRPr="000537D6">
        <w:rPr>
          <w:rFonts w:asciiTheme="minorHAnsi" w:hAnsiTheme="minorHAnsi" w:cstheme="minorHAnsi"/>
          <w:b/>
          <w:iCs/>
          <w:color w:val="000000"/>
          <w:sz w:val="22"/>
          <w:szCs w:val="22"/>
        </w:rPr>
        <w:t xml:space="preserve">świadczenie usług doradczych związanych z procesem ochrony własności intelektualnej dla technologii z zakresu </w:t>
      </w:r>
      <w:r w:rsidR="000537D6" w:rsidRPr="000537D6">
        <w:rPr>
          <w:rFonts w:asciiTheme="minorHAnsi" w:hAnsiTheme="minorHAnsi" w:cstheme="minorHAnsi"/>
          <w:b/>
          <w:iCs/>
          <w:sz w:val="22"/>
          <w:szCs w:val="22"/>
        </w:rPr>
        <w:t>chemii leków, zakres – związki wykazujące działanie przeciwnowotworowe, cechy wyróżniające –</w:t>
      </w:r>
      <w:r w:rsidR="000537D6" w:rsidRPr="000537D6">
        <w:rPr>
          <w:rFonts w:asciiTheme="minorHAnsi" w:hAnsiTheme="minorHAnsi" w:cstheme="minorHAnsi"/>
          <w:b/>
          <w:iCs/>
          <w:color w:val="000000"/>
          <w:sz w:val="22"/>
          <w:szCs w:val="22"/>
        </w:rPr>
        <w:t xml:space="preserve"> związki małocząsteczkowe, związki innowacyjne, związki zaburzające funkcje telomerów</w:t>
      </w:r>
      <w:bookmarkEnd w:id="7"/>
      <w:r w:rsidR="000537D6">
        <w:rPr>
          <w:rFonts w:asciiTheme="minorHAnsi" w:hAnsiTheme="minorHAnsi" w:cstheme="minorHAnsi"/>
          <w:b/>
          <w:color w:val="000000"/>
          <w:sz w:val="22"/>
          <w:szCs w:val="22"/>
        </w:rPr>
        <w:t xml:space="preserve">- </w:t>
      </w:r>
      <w:r w:rsidRPr="00657A75">
        <w:rPr>
          <w:rFonts w:asciiTheme="minorHAnsi" w:hAnsiTheme="minorHAnsi" w:cstheme="minorHAnsi"/>
          <w:sz w:val="22"/>
          <w:szCs w:val="22"/>
        </w:rPr>
        <w:t>oferujemy realizację przedmiotu zamówienia zgodnie z zapytaniem ofertowym za wartość</w:t>
      </w:r>
      <w:r w:rsidR="00CF5191" w:rsidRPr="00657A75">
        <w:rPr>
          <w:rFonts w:asciiTheme="minorHAnsi" w:hAnsiTheme="minorHAnsi" w:cstheme="minorHAnsi"/>
          <w:sz w:val="22"/>
          <w:szCs w:val="22"/>
        </w:rPr>
        <w:t>:</w:t>
      </w:r>
    </w:p>
    <w:tbl>
      <w:tblPr>
        <w:tblW w:w="980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4364"/>
        <w:gridCol w:w="1101"/>
        <w:gridCol w:w="1170"/>
        <w:gridCol w:w="1349"/>
        <w:gridCol w:w="1247"/>
      </w:tblGrid>
      <w:tr w:rsidR="000537D6" w:rsidRPr="00265897" w14:paraId="653422FF" w14:textId="77777777" w:rsidTr="000537D6">
        <w:tc>
          <w:tcPr>
            <w:tcW w:w="574" w:type="dxa"/>
            <w:shd w:val="clear" w:color="auto" w:fill="auto"/>
          </w:tcPr>
          <w:p w14:paraId="597E677E" w14:textId="77777777" w:rsidR="000537D6" w:rsidRPr="00265897" w:rsidRDefault="000537D6" w:rsidP="00511824">
            <w:pPr>
              <w:tabs>
                <w:tab w:val="left" w:pos="2880"/>
              </w:tabs>
              <w:ind w:right="-428"/>
              <w:jc w:val="both"/>
              <w:rPr>
                <w:rFonts w:cs="Calibri"/>
                <w:color w:val="000000"/>
                <w:sz w:val="20"/>
                <w:szCs w:val="20"/>
              </w:rPr>
            </w:pPr>
            <w:r w:rsidRPr="00265897">
              <w:rPr>
                <w:rFonts w:cs="Calibri"/>
                <w:color w:val="000000"/>
                <w:sz w:val="20"/>
                <w:szCs w:val="20"/>
              </w:rPr>
              <w:t>Lp.</w:t>
            </w:r>
          </w:p>
        </w:tc>
        <w:tc>
          <w:tcPr>
            <w:tcW w:w="4364" w:type="dxa"/>
            <w:shd w:val="clear" w:color="auto" w:fill="auto"/>
          </w:tcPr>
          <w:p w14:paraId="61552E1B" w14:textId="77777777" w:rsidR="000537D6" w:rsidRPr="00265897" w:rsidRDefault="000537D6" w:rsidP="00511824">
            <w:pPr>
              <w:tabs>
                <w:tab w:val="left" w:pos="2880"/>
              </w:tabs>
              <w:ind w:right="-428"/>
              <w:jc w:val="center"/>
              <w:rPr>
                <w:rFonts w:cs="Calibri"/>
                <w:b/>
                <w:color w:val="000000"/>
                <w:sz w:val="20"/>
                <w:szCs w:val="20"/>
              </w:rPr>
            </w:pPr>
            <w:r w:rsidRPr="00265897">
              <w:rPr>
                <w:rFonts w:cs="Calibri"/>
                <w:b/>
                <w:color w:val="000000"/>
                <w:sz w:val="20"/>
                <w:szCs w:val="20"/>
              </w:rPr>
              <w:t>Nazwa usługi</w:t>
            </w:r>
          </w:p>
        </w:tc>
        <w:tc>
          <w:tcPr>
            <w:tcW w:w="1101" w:type="dxa"/>
            <w:shd w:val="clear" w:color="auto" w:fill="auto"/>
          </w:tcPr>
          <w:p w14:paraId="1BD699C7" w14:textId="77777777" w:rsidR="000537D6" w:rsidRPr="00265897" w:rsidRDefault="000537D6" w:rsidP="00511824">
            <w:pPr>
              <w:tabs>
                <w:tab w:val="left" w:pos="2880"/>
              </w:tabs>
              <w:jc w:val="center"/>
              <w:rPr>
                <w:rFonts w:cs="Calibri"/>
                <w:b/>
                <w:color w:val="000000"/>
                <w:sz w:val="20"/>
                <w:szCs w:val="20"/>
              </w:rPr>
            </w:pPr>
            <w:r w:rsidRPr="00265897">
              <w:rPr>
                <w:rFonts w:cs="Calibri"/>
                <w:b/>
                <w:color w:val="000000"/>
                <w:sz w:val="20"/>
                <w:szCs w:val="20"/>
              </w:rPr>
              <w:t>Wartość netto</w:t>
            </w:r>
          </w:p>
        </w:tc>
        <w:tc>
          <w:tcPr>
            <w:tcW w:w="1170" w:type="dxa"/>
            <w:shd w:val="clear" w:color="auto" w:fill="auto"/>
          </w:tcPr>
          <w:p w14:paraId="12D62436" w14:textId="77777777" w:rsidR="000537D6" w:rsidRPr="00265897" w:rsidRDefault="000537D6" w:rsidP="00511824">
            <w:pPr>
              <w:tabs>
                <w:tab w:val="left" w:pos="2880"/>
              </w:tabs>
              <w:jc w:val="center"/>
              <w:rPr>
                <w:rFonts w:cs="Calibri"/>
                <w:b/>
                <w:color w:val="000000"/>
                <w:sz w:val="20"/>
                <w:szCs w:val="20"/>
              </w:rPr>
            </w:pPr>
            <w:r w:rsidRPr="00265897">
              <w:rPr>
                <w:rFonts w:cs="Calibri"/>
                <w:b/>
                <w:color w:val="000000"/>
                <w:sz w:val="20"/>
                <w:szCs w:val="20"/>
              </w:rPr>
              <w:t>Podatek VAT</w:t>
            </w:r>
          </w:p>
        </w:tc>
        <w:tc>
          <w:tcPr>
            <w:tcW w:w="1349" w:type="dxa"/>
            <w:shd w:val="clear" w:color="auto" w:fill="auto"/>
          </w:tcPr>
          <w:p w14:paraId="3C37F8F2" w14:textId="77777777" w:rsidR="000537D6" w:rsidRPr="00265897" w:rsidRDefault="000537D6" w:rsidP="00511824">
            <w:pPr>
              <w:tabs>
                <w:tab w:val="left" w:pos="2880"/>
              </w:tabs>
              <w:jc w:val="center"/>
              <w:rPr>
                <w:rFonts w:cs="Calibri"/>
                <w:b/>
                <w:color w:val="000000"/>
                <w:sz w:val="20"/>
                <w:szCs w:val="20"/>
              </w:rPr>
            </w:pPr>
            <w:r w:rsidRPr="00265897">
              <w:rPr>
                <w:rFonts w:cs="Calibri"/>
                <w:b/>
                <w:color w:val="000000"/>
                <w:sz w:val="20"/>
                <w:szCs w:val="20"/>
              </w:rPr>
              <w:t>Wartość brutto</w:t>
            </w:r>
          </w:p>
        </w:tc>
        <w:tc>
          <w:tcPr>
            <w:tcW w:w="1247" w:type="dxa"/>
          </w:tcPr>
          <w:p w14:paraId="4A5620C6" w14:textId="77777777" w:rsidR="000537D6" w:rsidRPr="00265897" w:rsidRDefault="000537D6" w:rsidP="00511824">
            <w:pPr>
              <w:tabs>
                <w:tab w:val="left" w:pos="2880"/>
              </w:tabs>
              <w:jc w:val="center"/>
              <w:rPr>
                <w:rFonts w:cs="Calibri"/>
                <w:b/>
                <w:color w:val="000000"/>
                <w:sz w:val="20"/>
                <w:szCs w:val="20"/>
              </w:rPr>
            </w:pPr>
            <w:r>
              <w:rPr>
                <w:rFonts w:cs="Calibri"/>
                <w:b/>
                <w:color w:val="000000"/>
                <w:sz w:val="20"/>
                <w:szCs w:val="20"/>
              </w:rPr>
              <w:t>Waluta</w:t>
            </w:r>
          </w:p>
        </w:tc>
      </w:tr>
      <w:tr w:rsidR="000537D6" w:rsidRPr="00265897" w14:paraId="115D2735" w14:textId="77777777" w:rsidTr="000537D6">
        <w:tc>
          <w:tcPr>
            <w:tcW w:w="574" w:type="dxa"/>
            <w:shd w:val="clear" w:color="auto" w:fill="auto"/>
            <w:vAlign w:val="center"/>
          </w:tcPr>
          <w:p w14:paraId="1C2F6D07" w14:textId="77777777" w:rsidR="000537D6" w:rsidRPr="00265897" w:rsidRDefault="000537D6" w:rsidP="00511824">
            <w:pPr>
              <w:tabs>
                <w:tab w:val="left" w:pos="2880"/>
              </w:tabs>
              <w:ind w:right="-428"/>
              <w:rPr>
                <w:rFonts w:cs="Calibri"/>
                <w:color w:val="000000"/>
                <w:sz w:val="20"/>
                <w:szCs w:val="20"/>
              </w:rPr>
            </w:pPr>
            <w:r w:rsidRPr="00265897">
              <w:rPr>
                <w:rFonts w:cs="Calibri"/>
                <w:color w:val="000000"/>
                <w:sz w:val="20"/>
                <w:szCs w:val="20"/>
              </w:rPr>
              <w:t>1</w:t>
            </w:r>
            <w:r>
              <w:rPr>
                <w:rFonts w:cs="Calibri"/>
                <w:color w:val="000000"/>
                <w:sz w:val="20"/>
                <w:szCs w:val="20"/>
              </w:rPr>
              <w:t>.</w:t>
            </w:r>
          </w:p>
        </w:tc>
        <w:tc>
          <w:tcPr>
            <w:tcW w:w="4364" w:type="dxa"/>
            <w:shd w:val="clear" w:color="auto" w:fill="auto"/>
          </w:tcPr>
          <w:p w14:paraId="62765798" w14:textId="77777777" w:rsidR="000537D6" w:rsidRPr="000537D6" w:rsidRDefault="000537D6" w:rsidP="00511824">
            <w:pPr>
              <w:tabs>
                <w:tab w:val="left" w:pos="2880"/>
              </w:tabs>
              <w:ind w:right="-428"/>
              <w:jc w:val="both"/>
              <w:rPr>
                <w:rFonts w:asciiTheme="minorHAnsi" w:hAnsiTheme="minorHAnsi" w:cstheme="minorHAnsi"/>
                <w:b/>
                <w:bCs/>
                <w:sz w:val="22"/>
                <w:szCs w:val="22"/>
              </w:rPr>
            </w:pPr>
            <w:r w:rsidRPr="000537D6">
              <w:rPr>
                <w:rFonts w:asciiTheme="minorHAnsi" w:hAnsiTheme="minorHAnsi" w:cstheme="minorHAnsi"/>
                <w:b/>
                <w:bCs/>
                <w:sz w:val="22"/>
                <w:szCs w:val="22"/>
              </w:rPr>
              <w:t xml:space="preserve">Przeprowadzenie badania stanu techniki o </w:t>
            </w:r>
          </w:p>
          <w:p w14:paraId="710B48F1" w14:textId="77777777" w:rsidR="000537D6" w:rsidRPr="000537D6" w:rsidRDefault="000537D6" w:rsidP="00511824">
            <w:pPr>
              <w:tabs>
                <w:tab w:val="left" w:pos="2880"/>
              </w:tabs>
              <w:ind w:right="-428"/>
              <w:jc w:val="both"/>
              <w:rPr>
                <w:rFonts w:asciiTheme="minorHAnsi" w:hAnsiTheme="minorHAnsi" w:cstheme="minorHAnsi"/>
                <w:color w:val="000000"/>
                <w:sz w:val="22"/>
                <w:szCs w:val="22"/>
              </w:rPr>
            </w:pPr>
            <w:r w:rsidRPr="000537D6">
              <w:rPr>
                <w:rFonts w:asciiTheme="minorHAnsi" w:hAnsiTheme="minorHAnsi" w:cstheme="minorHAnsi"/>
                <w:b/>
                <w:bCs/>
                <w:sz w:val="22"/>
                <w:szCs w:val="22"/>
              </w:rPr>
              <w:t>zasięgu światowym</w:t>
            </w:r>
          </w:p>
        </w:tc>
        <w:tc>
          <w:tcPr>
            <w:tcW w:w="1101" w:type="dxa"/>
            <w:shd w:val="clear" w:color="auto" w:fill="auto"/>
            <w:vAlign w:val="center"/>
          </w:tcPr>
          <w:p w14:paraId="58FA46E0" w14:textId="77777777" w:rsidR="000537D6" w:rsidRPr="00265897" w:rsidRDefault="000537D6" w:rsidP="00511824">
            <w:pPr>
              <w:tabs>
                <w:tab w:val="left" w:pos="2880"/>
              </w:tabs>
              <w:jc w:val="center"/>
              <w:rPr>
                <w:rFonts w:cs="Calibri"/>
                <w:color w:val="000000"/>
                <w:sz w:val="20"/>
                <w:szCs w:val="20"/>
              </w:rPr>
            </w:pPr>
          </w:p>
        </w:tc>
        <w:tc>
          <w:tcPr>
            <w:tcW w:w="1170" w:type="dxa"/>
            <w:shd w:val="clear" w:color="auto" w:fill="auto"/>
            <w:vAlign w:val="center"/>
          </w:tcPr>
          <w:p w14:paraId="147DED00" w14:textId="77777777" w:rsidR="000537D6" w:rsidRPr="00265897" w:rsidRDefault="000537D6" w:rsidP="00511824">
            <w:pPr>
              <w:tabs>
                <w:tab w:val="left" w:pos="2880"/>
              </w:tabs>
              <w:jc w:val="center"/>
              <w:rPr>
                <w:rFonts w:cs="Calibri"/>
                <w:color w:val="000000"/>
                <w:sz w:val="20"/>
                <w:szCs w:val="20"/>
              </w:rPr>
            </w:pPr>
          </w:p>
        </w:tc>
        <w:tc>
          <w:tcPr>
            <w:tcW w:w="1349" w:type="dxa"/>
            <w:shd w:val="clear" w:color="auto" w:fill="auto"/>
            <w:vAlign w:val="center"/>
          </w:tcPr>
          <w:p w14:paraId="3DF9C283" w14:textId="77777777" w:rsidR="000537D6" w:rsidRPr="00265897" w:rsidRDefault="000537D6" w:rsidP="00511824">
            <w:pPr>
              <w:tabs>
                <w:tab w:val="left" w:pos="2880"/>
              </w:tabs>
              <w:jc w:val="center"/>
              <w:rPr>
                <w:rFonts w:cs="Calibri"/>
                <w:color w:val="000000"/>
                <w:sz w:val="20"/>
                <w:szCs w:val="20"/>
              </w:rPr>
            </w:pPr>
          </w:p>
        </w:tc>
        <w:tc>
          <w:tcPr>
            <w:tcW w:w="1247" w:type="dxa"/>
          </w:tcPr>
          <w:p w14:paraId="31A7E732" w14:textId="77777777" w:rsidR="000537D6" w:rsidRPr="00265897" w:rsidRDefault="000537D6" w:rsidP="00511824">
            <w:pPr>
              <w:tabs>
                <w:tab w:val="left" w:pos="2880"/>
              </w:tabs>
              <w:jc w:val="center"/>
              <w:rPr>
                <w:rFonts w:cs="Calibri"/>
                <w:color w:val="000000"/>
                <w:sz w:val="20"/>
                <w:szCs w:val="20"/>
              </w:rPr>
            </w:pPr>
          </w:p>
        </w:tc>
      </w:tr>
      <w:tr w:rsidR="000537D6" w:rsidRPr="00265897" w14:paraId="700C6104" w14:textId="77777777" w:rsidTr="000537D6">
        <w:tc>
          <w:tcPr>
            <w:tcW w:w="574" w:type="dxa"/>
            <w:shd w:val="clear" w:color="auto" w:fill="auto"/>
            <w:vAlign w:val="center"/>
          </w:tcPr>
          <w:p w14:paraId="3DB5DF04" w14:textId="77777777" w:rsidR="000537D6" w:rsidRPr="00265897" w:rsidRDefault="000537D6" w:rsidP="00511824">
            <w:pPr>
              <w:tabs>
                <w:tab w:val="left" w:pos="2880"/>
              </w:tabs>
              <w:ind w:right="-428"/>
              <w:rPr>
                <w:rFonts w:cs="Calibri"/>
                <w:color w:val="000000"/>
                <w:sz w:val="20"/>
                <w:szCs w:val="20"/>
              </w:rPr>
            </w:pPr>
            <w:r w:rsidRPr="00265897">
              <w:rPr>
                <w:rFonts w:cs="Calibri"/>
                <w:color w:val="000000"/>
                <w:sz w:val="20"/>
                <w:szCs w:val="20"/>
              </w:rPr>
              <w:t>2</w:t>
            </w:r>
            <w:r>
              <w:rPr>
                <w:rFonts w:cs="Calibri"/>
                <w:color w:val="000000"/>
                <w:sz w:val="20"/>
                <w:szCs w:val="20"/>
              </w:rPr>
              <w:t>.</w:t>
            </w:r>
          </w:p>
        </w:tc>
        <w:tc>
          <w:tcPr>
            <w:tcW w:w="4364" w:type="dxa"/>
            <w:shd w:val="clear" w:color="auto" w:fill="auto"/>
          </w:tcPr>
          <w:p w14:paraId="0539703A" w14:textId="44E5A5A5" w:rsidR="000537D6" w:rsidRPr="000537D6" w:rsidRDefault="000537D6" w:rsidP="00511824">
            <w:pPr>
              <w:tabs>
                <w:tab w:val="left" w:pos="2337"/>
              </w:tabs>
              <w:jc w:val="both"/>
              <w:rPr>
                <w:rFonts w:asciiTheme="minorHAnsi" w:hAnsiTheme="minorHAnsi" w:cstheme="minorHAnsi"/>
                <w:color w:val="000000"/>
                <w:sz w:val="22"/>
                <w:szCs w:val="22"/>
              </w:rPr>
            </w:pPr>
            <w:r w:rsidRPr="000537D6">
              <w:rPr>
                <w:rFonts w:asciiTheme="minorHAnsi" w:hAnsiTheme="minorHAnsi" w:cstheme="minorHAnsi"/>
                <w:b/>
                <w:bCs/>
                <w:sz w:val="22"/>
                <w:szCs w:val="22"/>
              </w:rPr>
              <w:t>Wykonanie usługi przygotowania opisu wynalazku Rozwiązania o cechach zdolności patentowej w jak najszerszym zakresie ochrony</w:t>
            </w:r>
            <w:r w:rsidR="00FC5574">
              <w:rPr>
                <w:rFonts w:asciiTheme="minorHAnsi" w:hAnsiTheme="minorHAnsi" w:cstheme="minorHAnsi"/>
                <w:b/>
                <w:bCs/>
                <w:sz w:val="22"/>
                <w:szCs w:val="22"/>
              </w:rPr>
              <w:t xml:space="preserve"> </w:t>
            </w:r>
            <w:r w:rsidRPr="000537D6">
              <w:rPr>
                <w:rFonts w:asciiTheme="minorHAnsi" w:hAnsiTheme="minorHAnsi" w:cstheme="minorHAnsi"/>
                <w:b/>
                <w:bCs/>
                <w:sz w:val="22"/>
                <w:szCs w:val="22"/>
              </w:rPr>
              <w:t xml:space="preserve">i dokonania międzynarodowego zgłoszenia patentowego w trybie PCT dla proponowanych </w:t>
            </w:r>
            <w:r w:rsidRPr="000537D6">
              <w:rPr>
                <w:rFonts w:asciiTheme="minorHAnsi" w:hAnsiTheme="minorHAnsi" w:cstheme="minorHAnsi"/>
                <w:b/>
                <w:bCs/>
                <w:i/>
                <w:sz w:val="22"/>
                <w:szCs w:val="22"/>
              </w:rPr>
              <w:t xml:space="preserve">wynalazków </w:t>
            </w:r>
            <w:r w:rsidRPr="000537D6">
              <w:rPr>
                <w:rFonts w:asciiTheme="minorHAnsi" w:hAnsiTheme="minorHAnsi" w:cstheme="minorHAnsi"/>
                <w:bCs/>
                <w:sz w:val="22"/>
                <w:szCs w:val="22"/>
              </w:rPr>
              <w:t>w trybie</w:t>
            </w:r>
            <w:r w:rsidR="00FC5574">
              <w:rPr>
                <w:rFonts w:asciiTheme="minorHAnsi" w:hAnsiTheme="minorHAnsi" w:cstheme="minorHAnsi"/>
                <w:bCs/>
                <w:sz w:val="22"/>
                <w:szCs w:val="22"/>
              </w:rPr>
              <w:t xml:space="preserve"> </w:t>
            </w:r>
            <w:r w:rsidRPr="000537D6">
              <w:rPr>
                <w:rFonts w:asciiTheme="minorHAnsi" w:hAnsiTheme="minorHAnsi" w:cstheme="minorHAnsi"/>
                <w:bCs/>
                <w:sz w:val="22"/>
                <w:szCs w:val="22"/>
              </w:rPr>
              <w:t>Europejskim,</w:t>
            </w:r>
            <w:r w:rsidRPr="000537D6">
              <w:rPr>
                <w:rFonts w:asciiTheme="minorHAnsi" w:hAnsiTheme="minorHAnsi" w:cstheme="minorHAnsi"/>
                <w:b/>
                <w:bCs/>
                <w:sz w:val="22"/>
                <w:szCs w:val="22"/>
              </w:rPr>
              <w:t xml:space="preserve"> USA, Kanadzie, Japonii</w:t>
            </w:r>
          </w:p>
        </w:tc>
        <w:tc>
          <w:tcPr>
            <w:tcW w:w="1101" w:type="dxa"/>
            <w:shd w:val="clear" w:color="auto" w:fill="auto"/>
            <w:vAlign w:val="center"/>
          </w:tcPr>
          <w:p w14:paraId="07931766" w14:textId="77777777" w:rsidR="000537D6" w:rsidRPr="00265897" w:rsidRDefault="000537D6" w:rsidP="00511824">
            <w:pPr>
              <w:tabs>
                <w:tab w:val="left" w:pos="2880"/>
              </w:tabs>
              <w:jc w:val="center"/>
              <w:rPr>
                <w:rFonts w:cs="Calibri"/>
                <w:color w:val="000000"/>
                <w:sz w:val="20"/>
                <w:szCs w:val="20"/>
              </w:rPr>
            </w:pPr>
          </w:p>
        </w:tc>
        <w:tc>
          <w:tcPr>
            <w:tcW w:w="1170" w:type="dxa"/>
            <w:shd w:val="clear" w:color="auto" w:fill="auto"/>
            <w:vAlign w:val="center"/>
          </w:tcPr>
          <w:p w14:paraId="30F54B9E" w14:textId="77777777" w:rsidR="000537D6" w:rsidRPr="00265897" w:rsidRDefault="000537D6" w:rsidP="00511824">
            <w:pPr>
              <w:tabs>
                <w:tab w:val="left" w:pos="2880"/>
              </w:tabs>
              <w:jc w:val="center"/>
              <w:rPr>
                <w:rFonts w:cs="Calibri"/>
                <w:color w:val="000000"/>
                <w:sz w:val="20"/>
                <w:szCs w:val="20"/>
              </w:rPr>
            </w:pPr>
          </w:p>
        </w:tc>
        <w:tc>
          <w:tcPr>
            <w:tcW w:w="1349" w:type="dxa"/>
            <w:shd w:val="clear" w:color="auto" w:fill="auto"/>
            <w:vAlign w:val="center"/>
          </w:tcPr>
          <w:p w14:paraId="4D62C2A4" w14:textId="77777777" w:rsidR="000537D6" w:rsidRPr="00265897" w:rsidRDefault="000537D6" w:rsidP="00511824">
            <w:pPr>
              <w:tabs>
                <w:tab w:val="left" w:pos="2880"/>
              </w:tabs>
              <w:jc w:val="center"/>
              <w:rPr>
                <w:rFonts w:cs="Calibri"/>
                <w:color w:val="000000"/>
                <w:sz w:val="20"/>
                <w:szCs w:val="20"/>
              </w:rPr>
            </w:pPr>
          </w:p>
        </w:tc>
        <w:tc>
          <w:tcPr>
            <w:tcW w:w="1247" w:type="dxa"/>
          </w:tcPr>
          <w:p w14:paraId="60D1EA0A" w14:textId="77777777" w:rsidR="000537D6" w:rsidRPr="00265897" w:rsidRDefault="000537D6" w:rsidP="00511824">
            <w:pPr>
              <w:tabs>
                <w:tab w:val="left" w:pos="2880"/>
              </w:tabs>
              <w:jc w:val="center"/>
              <w:rPr>
                <w:rFonts w:cs="Calibri"/>
                <w:color w:val="000000"/>
                <w:sz w:val="20"/>
                <w:szCs w:val="20"/>
              </w:rPr>
            </w:pPr>
          </w:p>
        </w:tc>
      </w:tr>
      <w:tr w:rsidR="000537D6" w:rsidRPr="00265897" w14:paraId="60E90B41" w14:textId="77777777" w:rsidTr="000537D6">
        <w:tc>
          <w:tcPr>
            <w:tcW w:w="574" w:type="dxa"/>
            <w:shd w:val="clear" w:color="auto" w:fill="auto"/>
            <w:vAlign w:val="center"/>
          </w:tcPr>
          <w:p w14:paraId="25F2B910" w14:textId="77777777" w:rsidR="000537D6" w:rsidRPr="00265897" w:rsidRDefault="000537D6" w:rsidP="00511824">
            <w:pPr>
              <w:tabs>
                <w:tab w:val="left" w:pos="2880"/>
              </w:tabs>
              <w:ind w:right="-428"/>
              <w:rPr>
                <w:rFonts w:cs="Calibri"/>
                <w:color w:val="000000"/>
                <w:sz w:val="20"/>
                <w:szCs w:val="20"/>
              </w:rPr>
            </w:pPr>
            <w:r w:rsidRPr="00265897">
              <w:rPr>
                <w:rFonts w:cs="Calibri"/>
                <w:color w:val="000000"/>
                <w:sz w:val="20"/>
                <w:szCs w:val="20"/>
              </w:rPr>
              <w:t>3</w:t>
            </w:r>
            <w:r>
              <w:rPr>
                <w:rFonts w:cs="Calibri"/>
                <w:color w:val="000000"/>
                <w:sz w:val="20"/>
                <w:szCs w:val="20"/>
              </w:rPr>
              <w:t>.</w:t>
            </w:r>
          </w:p>
        </w:tc>
        <w:tc>
          <w:tcPr>
            <w:tcW w:w="4364" w:type="dxa"/>
            <w:shd w:val="clear" w:color="auto" w:fill="auto"/>
          </w:tcPr>
          <w:p w14:paraId="6BB24FC9" w14:textId="77777777" w:rsidR="000537D6" w:rsidRPr="000537D6" w:rsidRDefault="000537D6" w:rsidP="00511824">
            <w:pPr>
              <w:tabs>
                <w:tab w:val="left" w:pos="2370"/>
              </w:tabs>
              <w:jc w:val="both"/>
              <w:rPr>
                <w:rFonts w:asciiTheme="minorHAnsi" w:hAnsiTheme="minorHAnsi" w:cstheme="minorHAnsi"/>
                <w:b/>
                <w:sz w:val="22"/>
                <w:szCs w:val="22"/>
              </w:rPr>
            </w:pPr>
            <w:r w:rsidRPr="000537D6">
              <w:rPr>
                <w:rFonts w:asciiTheme="minorHAnsi" w:hAnsiTheme="minorHAnsi" w:cstheme="minorHAnsi"/>
                <w:b/>
                <w:bCs/>
                <w:sz w:val="22"/>
                <w:szCs w:val="22"/>
              </w:rPr>
              <w:t xml:space="preserve">Wykonanie </w:t>
            </w:r>
            <w:r w:rsidRPr="000537D6">
              <w:rPr>
                <w:rFonts w:asciiTheme="minorHAnsi" w:hAnsiTheme="minorHAnsi" w:cstheme="minorHAnsi"/>
                <w:b/>
                <w:sz w:val="22"/>
                <w:szCs w:val="22"/>
              </w:rPr>
              <w:t>badania czystości patentowej</w:t>
            </w:r>
          </w:p>
          <w:p w14:paraId="32ABBBF8" w14:textId="77777777" w:rsidR="000537D6" w:rsidRPr="000537D6" w:rsidRDefault="000537D6" w:rsidP="00511824">
            <w:pPr>
              <w:tabs>
                <w:tab w:val="left" w:pos="2370"/>
              </w:tabs>
              <w:jc w:val="both"/>
              <w:rPr>
                <w:rFonts w:asciiTheme="minorHAnsi" w:hAnsiTheme="minorHAnsi" w:cstheme="minorHAnsi"/>
                <w:color w:val="000000"/>
                <w:sz w:val="22"/>
                <w:szCs w:val="22"/>
              </w:rPr>
            </w:pPr>
          </w:p>
        </w:tc>
        <w:tc>
          <w:tcPr>
            <w:tcW w:w="1101" w:type="dxa"/>
            <w:shd w:val="clear" w:color="auto" w:fill="auto"/>
            <w:vAlign w:val="center"/>
          </w:tcPr>
          <w:p w14:paraId="0156ECF1" w14:textId="77777777" w:rsidR="000537D6" w:rsidRPr="00265897" w:rsidRDefault="000537D6" w:rsidP="00511824">
            <w:pPr>
              <w:tabs>
                <w:tab w:val="left" w:pos="2880"/>
              </w:tabs>
              <w:jc w:val="center"/>
              <w:rPr>
                <w:rFonts w:cs="Calibri"/>
                <w:color w:val="000000"/>
                <w:sz w:val="20"/>
                <w:szCs w:val="20"/>
              </w:rPr>
            </w:pPr>
          </w:p>
        </w:tc>
        <w:tc>
          <w:tcPr>
            <w:tcW w:w="1170" w:type="dxa"/>
            <w:shd w:val="clear" w:color="auto" w:fill="auto"/>
            <w:vAlign w:val="center"/>
          </w:tcPr>
          <w:p w14:paraId="7ECC96D7" w14:textId="77777777" w:rsidR="000537D6" w:rsidRPr="00265897" w:rsidRDefault="000537D6" w:rsidP="00511824">
            <w:pPr>
              <w:tabs>
                <w:tab w:val="left" w:pos="2880"/>
              </w:tabs>
              <w:jc w:val="center"/>
              <w:rPr>
                <w:rFonts w:cs="Calibri"/>
                <w:color w:val="000000"/>
                <w:sz w:val="20"/>
                <w:szCs w:val="20"/>
              </w:rPr>
            </w:pPr>
          </w:p>
        </w:tc>
        <w:tc>
          <w:tcPr>
            <w:tcW w:w="1349" w:type="dxa"/>
            <w:shd w:val="clear" w:color="auto" w:fill="auto"/>
            <w:vAlign w:val="center"/>
          </w:tcPr>
          <w:p w14:paraId="09C3A647" w14:textId="77777777" w:rsidR="000537D6" w:rsidRPr="00265897" w:rsidRDefault="000537D6" w:rsidP="00511824">
            <w:pPr>
              <w:tabs>
                <w:tab w:val="left" w:pos="2880"/>
              </w:tabs>
              <w:jc w:val="center"/>
              <w:rPr>
                <w:rFonts w:cs="Calibri"/>
                <w:color w:val="000000"/>
                <w:sz w:val="20"/>
                <w:szCs w:val="20"/>
              </w:rPr>
            </w:pPr>
          </w:p>
        </w:tc>
        <w:tc>
          <w:tcPr>
            <w:tcW w:w="1247" w:type="dxa"/>
          </w:tcPr>
          <w:p w14:paraId="31CEADA9" w14:textId="77777777" w:rsidR="000537D6" w:rsidRPr="00265897" w:rsidRDefault="000537D6" w:rsidP="00511824">
            <w:pPr>
              <w:tabs>
                <w:tab w:val="left" w:pos="2880"/>
              </w:tabs>
              <w:jc w:val="center"/>
              <w:rPr>
                <w:rFonts w:cs="Calibri"/>
                <w:color w:val="000000"/>
                <w:sz w:val="20"/>
                <w:szCs w:val="20"/>
              </w:rPr>
            </w:pPr>
          </w:p>
        </w:tc>
      </w:tr>
      <w:tr w:rsidR="000537D6" w:rsidRPr="00265897" w14:paraId="1514762E" w14:textId="77777777" w:rsidTr="000537D6">
        <w:tc>
          <w:tcPr>
            <w:tcW w:w="4938" w:type="dxa"/>
            <w:gridSpan w:val="2"/>
            <w:shd w:val="clear" w:color="auto" w:fill="auto"/>
          </w:tcPr>
          <w:p w14:paraId="676194CD" w14:textId="77777777" w:rsidR="000537D6" w:rsidRPr="00265897" w:rsidRDefault="000537D6" w:rsidP="00511824">
            <w:pPr>
              <w:tabs>
                <w:tab w:val="left" w:pos="2880"/>
              </w:tabs>
              <w:ind w:right="-428"/>
              <w:jc w:val="both"/>
              <w:rPr>
                <w:rFonts w:cs="Calibri"/>
                <w:color w:val="000000"/>
                <w:sz w:val="20"/>
                <w:szCs w:val="20"/>
              </w:rPr>
            </w:pPr>
            <w:r w:rsidRPr="00265897">
              <w:rPr>
                <w:rFonts w:cs="Calibri"/>
                <w:color w:val="000000"/>
                <w:sz w:val="20"/>
                <w:szCs w:val="20"/>
              </w:rPr>
              <w:t xml:space="preserve">                          Razem</w:t>
            </w:r>
          </w:p>
          <w:p w14:paraId="259674A9" w14:textId="77777777" w:rsidR="000537D6" w:rsidRPr="00265897" w:rsidRDefault="000537D6" w:rsidP="00511824">
            <w:pPr>
              <w:tabs>
                <w:tab w:val="left" w:pos="2880"/>
              </w:tabs>
              <w:ind w:right="-428"/>
              <w:jc w:val="both"/>
              <w:rPr>
                <w:rFonts w:cs="Calibri"/>
                <w:color w:val="000000"/>
                <w:sz w:val="20"/>
                <w:szCs w:val="20"/>
              </w:rPr>
            </w:pPr>
          </w:p>
        </w:tc>
        <w:tc>
          <w:tcPr>
            <w:tcW w:w="1101" w:type="dxa"/>
            <w:shd w:val="clear" w:color="auto" w:fill="auto"/>
            <w:vAlign w:val="center"/>
          </w:tcPr>
          <w:p w14:paraId="1806385C" w14:textId="77777777" w:rsidR="000537D6" w:rsidRPr="00265897" w:rsidRDefault="000537D6" w:rsidP="00511824">
            <w:pPr>
              <w:tabs>
                <w:tab w:val="left" w:pos="2880"/>
              </w:tabs>
              <w:ind w:right="-428"/>
              <w:jc w:val="center"/>
              <w:rPr>
                <w:rFonts w:cs="Calibri"/>
                <w:color w:val="000000"/>
                <w:sz w:val="20"/>
                <w:szCs w:val="20"/>
              </w:rPr>
            </w:pPr>
          </w:p>
        </w:tc>
        <w:tc>
          <w:tcPr>
            <w:tcW w:w="1170" w:type="dxa"/>
            <w:shd w:val="clear" w:color="auto" w:fill="auto"/>
            <w:vAlign w:val="center"/>
          </w:tcPr>
          <w:p w14:paraId="41ACE768" w14:textId="77777777" w:rsidR="000537D6" w:rsidRPr="00265897" w:rsidRDefault="000537D6" w:rsidP="00511824">
            <w:pPr>
              <w:tabs>
                <w:tab w:val="left" w:pos="2880"/>
              </w:tabs>
              <w:ind w:right="-428"/>
              <w:jc w:val="center"/>
              <w:rPr>
                <w:rFonts w:cs="Calibri"/>
                <w:color w:val="000000"/>
                <w:sz w:val="20"/>
                <w:szCs w:val="20"/>
              </w:rPr>
            </w:pPr>
          </w:p>
        </w:tc>
        <w:tc>
          <w:tcPr>
            <w:tcW w:w="1349" w:type="dxa"/>
            <w:shd w:val="clear" w:color="auto" w:fill="auto"/>
            <w:vAlign w:val="center"/>
          </w:tcPr>
          <w:p w14:paraId="21364D49" w14:textId="77777777" w:rsidR="000537D6" w:rsidRPr="00265897" w:rsidRDefault="000537D6" w:rsidP="00511824">
            <w:pPr>
              <w:tabs>
                <w:tab w:val="left" w:pos="2880"/>
              </w:tabs>
              <w:ind w:right="-428"/>
              <w:jc w:val="center"/>
              <w:rPr>
                <w:rFonts w:cs="Calibri"/>
                <w:color w:val="000000"/>
                <w:sz w:val="20"/>
                <w:szCs w:val="20"/>
              </w:rPr>
            </w:pPr>
          </w:p>
        </w:tc>
        <w:tc>
          <w:tcPr>
            <w:tcW w:w="1247" w:type="dxa"/>
          </w:tcPr>
          <w:p w14:paraId="3B3FAE74" w14:textId="77777777" w:rsidR="000537D6" w:rsidRPr="00265897" w:rsidRDefault="000537D6" w:rsidP="00511824">
            <w:pPr>
              <w:tabs>
                <w:tab w:val="left" w:pos="2880"/>
              </w:tabs>
              <w:ind w:right="-428"/>
              <w:jc w:val="center"/>
              <w:rPr>
                <w:rFonts w:cs="Calibri"/>
                <w:color w:val="000000"/>
                <w:sz w:val="20"/>
                <w:szCs w:val="20"/>
              </w:rPr>
            </w:pPr>
          </w:p>
        </w:tc>
      </w:tr>
    </w:tbl>
    <w:p w14:paraId="4D06749D" w14:textId="77777777" w:rsidR="007D77BD" w:rsidRPr="00380BA1" w:rsidRDefault="007D77BD" w:rsidP="00E34D5E">
      <w:pPr>
        <w:jc w:val="both"/>
        <w:rPr>
          <w:rFonts w:asciiTheme="minorHAnsi" w:hAnsiTheme="minorHAnsi" w:cstheme="minorHAnsi"/>
          <w:b/>
          <w:bCs/>
          <w:sz w:val="22"/>
          <w:szCs w:val="22"/>
        </w:rPr>
      </w:pPr>
    </w:p>
    <w:p w14:paraId="0BB483D4" w14:textId="77777777" w:rsidR="00E34D5E" w:rsidRPr="00657A75" w:rsidRDefault="00E34D5E" w:rsidP="00200D3A">
      <w:pPr>
        <w:pStyle w:val="Akapitzlist1"/>
        <w:numPr>
          <w:ilvl w:val="0"/>
          <w:numId w:val="8"/>
        </w:numPr>
        <w:autoSpaceDE w:val="0"/>
        <w:autoSpaceDN w:val="0"/>
        <w:adjustRightInd w:val="0"/>
        <w:ind w:left="714" w:hanging="357"/>
        <w:jc w:val="both"/>
        <w:rPr>
          <w:rFonts w:asciiTheme="minorHAnsi" w:hAnsiTheme="minorHAnsi" w:cstheme="minorHAnsi"/>
          <w:sz w:val="22"/>
          <w:szCs w:val="22"/>
        </w:rPr>
      </w:pPr>
      <w:r w:rsidRPr="00657A75">
        <w:rPr>
          <w:rFonts w:asciiTheme="minorHAnsi" w:hAnsiTheme="minorHAnsi" w:cstheme="minorHAnsi"/>
          <w:sz w:val="22"/>
          <w:szCs w:val="22"/>
        </w:rPr>
        <w:t>Oświadczamy, że zapoznaliśmy się z zapytaniem ofertowym wraz z załącznikami i nie wnosimy żadnych zastrzeżeń.</w:t>
      </w:r>
    </w:p>
    <w:p w14:paraId="273218DC" w14:textId="77777777" w:rsidR="00E34D5E" w:rsidRPr="00657A75" w:rsidRDefault="00E34D5E" w:rsidP="00200D3A">
      <w:pPr>
        <w:pStyle w:val="Akapitzlist1"/>
        <w:numPr>
          <w:ilvl w:val="0"/>
          <w:numId w:val="8"/>
        </w:numPr>
        <w:autoSpaceDE w:val="0"/>
        <w:autoSpaceDN w:val="0"/>
        <w:adjustRightInd w:val="0"/>
        <w:ind w:left="714" w:hanging="357"/>
        <w:jc w:val="both"/>
        <w:rPr>
          <w:rFonts w:asciiTheme="minorHAnsi" w:hAnsiTheme="minorHAnsi" w:cstheme="minorHAnsi"/>
          <w:sz w:val="22"/>
          <w:szCs w:val="22"/>
        </w:rPr>
      </w:pPr>
      <w:r w:rsidRPr="00657A75">
        <w:rPr>
          <w:rFonts w:asciiTheme="minorHAnsi" w:hAnsiTheme="minorHAnsi" w:cstheme="minorHAnsi"/>
          <w:sz w:val="22"/>
          <w:szCs w:val="22"/>
        </w:rPr>
        <w:t>Oświadczamy, że uzyskaliśmy wszelkie konieczne informacje do przygotowania oferty.</w:t>
      </w:r>
    </w:p>
    <w:p w14:paraId="47F07648" w14:textId="77777777" w:rsidR="008C6CCB" w:rsidRPr="007D77BD" w:rsidRDefault="00E34D5E" w:rsidP="00200D3A">
      <w:pPr>
        <w:pStyle w:val="Akapitzlist1"/>
        <w:numPr>
          <w:ilvl w:val="0"/>
          <w:numId w:val="8"/>
        </w:numPr>
        <w:autoSpaceDE w:val="0"/>
        <w:autoSpaceDN w:val="0"/>
        <w:adjustRightInd w:val="0"/>
        <w:ind w:left="714" w:hanging="357"/>
        <w:jc w:val="both"/>
        <w:rPr>
          <w:rFonts w:asciiTheme="minorHAnsi" w:hAnsiTheme="minorHAnsi" w:cstheme="minorHAnsi"/>
          <w:sz w:val="22"/>
          <w:szCs w:val="22"/>
        </w:rPr>
      </w:pPr>
      <w:r w:rsidRPr="00657A75">
        <w:rPr>
          <w:rFonts w:asciiTheme="minorHAnsi" w:hAnsiTheme="minorHAnsi" w:cstheme="minorHAnsi"/>
          <w:sz w:val="22"/>
          <w:szCs w:val="22"/>
        </w:rPr>
        <w:t xml:space="preserve">Oświadczamy, że wyżej podana wartość  obejmuje realizację wszystkich zobowiązań </w:t>
      </w:r>
      <w:r w:rsidRPr="00C104BD">
        <w:rPr>
          <w:rFonts w:asciiTheme="minorHAnsi" w:hAnsiTheme="minorHAnsi" w:cstheme="minorHAnsi"/>
          <w:sz w:val="22"/>
          <w:szCs w:val="22"/>
        </w:rPr>
        <w:t>Wykonawcy opisanych w zapytaniu ofertowym wraz z załącznikami.</w:t>
      </w:r>
    </w:p>
    <w:p w14:paraId="6EF67122" w14:textId="77777777" w:rsidR="00E34D5E" w:rsidRPr="00C104BD" w:rsidRDefault="00E34D5E" w:rsidP="00200D3A">
      <w:pPr>
        <w:pStyle w:val="Akapitzlist1"/>
        <w:numPr>
          <w:ilvl w:val="0"/>
          <w:numId w:val="8"/>
        </w:numPr>
        <w:autoSpaceDE w:val="0"/>
        <w:autoSpaceDN w:val="0"/>
        <w:adjustRightInd w:val="0"/>
        <w:ind w:left="714" w:hanging="357"/>
        <w:jc w:val="both"/>
        <w:rPr>
          <w:rFonts w:asciiTheme="minorHAnsi" w:hAnsiTheme="minorHAnsi" w:cstheme="minorHAnsi"/>
          <w:sz w:val="22"/>
          <w:szCs w:val="22"/>
        </w:rPr>
      </w:pPr>
      <w:r w:rsidRPr="00C104BD">
        <w:rPr>
          <w:rFonts w:asciiTheme="minorHAnsi" w:hAnsiTheme="minorHAnsi" w:cstheme="minorHAnsi"/>
          <w:b/>
          <w:sz w:val="22"/>
          <w:szCs w:val="22"/>
        </w:rPr>
        <w:t xml:space="preserve">Załącznikami </w:t>
      </w:r>
      <w:r w:rsidRPr="00C104BD">
        <w:rPr>
          <w:rFonts w:asciiTheme="minorHAnsi" w:hAnsiTheme="minorHAnsi" w:cstheme="minorHAnsi"/>
          <w:sz w:val="22"/>
          <w:szCs w:val="22"/>
        </w:rPr>
        <w:t>do niniejszej Oferty, stanowiącymi jej integralną część są:</w:t>
      </w:r>
    </w:p>
    <w:tbl>
      <w:tblPr>
        <w:tblW w:w="9426" w:type="dxa"/>
        <w:tblLayout w:type="fixed"/>
        <w:tblCellMar>
          <w:left w:w="70" w:type="dxa"/>
          <w:right w:w="70" w:type="dxa"/>
        </w:tblCellMar>
        <w:tblLook w:val="0000" w:firstRow="0" w:lastRow="0" w:firstColumn="0" w:lastColumn="0" w:noHBand="0" w:noVBand="0"/>
      </w:tblPr>
      <w:tblGrid>
        <w:gridCol w:w="9426"/>
      </w:tblGrid>
      <w:tr w:rsidR="00E34D5E" w:rsidRPr="00C104BD" w14:paraId="53F698DB" w14:textId="77777777" w:rsidTr="007D77BD">
        <w:trPr>
          <w:trHeight w:val="766"/>
        </w:trPr>
        <w:tc>
          <w:tcPr>
            <w:tcW w:w="9426" w:type="dxa"/>
            <w:tcBorders>
              <w:top w:val="nil"/>
              <w:left w:val="nil"/>
              <w:bottom w:val="nil"/>
              <w:right w:val="nil"/>
            </w:tcBorders>
          </w:tcPr>
          <w:p w14:paraId="7F5F2267" w14:textId="77777777" w:rsidR="00206F93" w:rsidRPr="00C104BD" w:rsidRDefault="00206F93" w:rsidP="00200D3A">
            <w:pPr>
              <w:pStyle w:val="Akapitzlist"/>
              <w:numPr>
                <w:ilvl w:val="0"/>
                <w:numId w:val="9"/>
              </w:numPr>
              <w:autoSpaceDE w:val="0"/>
              <w:autoSpaceDN w:val="0"/>
              <w:jc w:val="both"/>
              <w:rPr>
                <w:rFonts w:asciiTheme="minorHAnsi" w:hAnsiTheme="minorHAnsi" w:cstheme="minorHAnsi"/>
                <w:color w:val="000000"/>
                <w:sz w:val="22"/>
                <w:szCs w:val="22"/>
              </w:rPr>
            </w:pPr>
            <w:r w:rsidRPr="00C104BD">
              <w:rPr>
                <w:rFonts w:asciiTheme="minorHAnsi" w:hAnsiTheme="minorHAnsi" w:cstheme="minorHAnsi"/>
                <w:bCs/>
                <w:color w:val="000000"/>
                <w:sz w:val="22"/>
                <w:szCs w:val="22"/>
              </w:rPr>
              <w:t>Oświadczenie</w:t>
            </w:r>
            <w:r w:rsidRPr="00C104BD">
              <w:rPr>
                <w:rFonts w:asciiTheme="minorHAnsi" w:hAnsiTheme="minorHAnsi" w:cstheme="minorHAnsi"/>
                <w:color w:val="000000"/>
                <w:sz w:val="22"/>
                <w:szCs w:val="22"/>
              </w:rPr>
              <w:t xml:space="preserve"> o braku podstaw do wykluczenia.</w:t>
            </w:r>
          </w:p>
          <w:p w14:paraId="7FB7CFC3" w14:textId="77777777" w:rsidR="00E34D5E" w:rsidRDefault="00206F93" w:rsidP="00200D3A">
            <w:pPr>
              <w:pStyle w:val="Akapitzlist"/>
              <w:numPr>
                <w:ilvl w:val="0"/>
                <w:numId w:val="9"/>
              </w:numPr>
              <w:autoSpaceDE w:val="0"/>
              <w:autoSpaceDN w:val="0"/>
              <w:jc w:val="both"/>
              <w:rPr>
                <w:rFonts w:asciiTheme="minorHAnsi" w:hAnsiTheme="minorHAnsi" w:cstheme="minorHAnsi"/>
                <w:color w:val="000000"/>
                <w:sz w:val="22"/>
                <w:szCs w:val="22"/>
              </w:rPr>
            </w:pPr>
            <w:r w:rsidRPr="00C104BD">
              <w:rPr>
                <w:rFonts w:asciiTheme="minorHAnsi" w:hAnsiTheme="minorHAnsi" w:cstheme="minorHAnsi"/>
                <w:color w:val="000000"/>
                <w:sz w:val="22"/>
                <w:szCs w:val="22"/>
              </w:rPr>
              <w:t>Wykaz</w:t>
            </w:r>
            <w:r w:rsidR="00380BA1" w:rsidRPr="00C104BD">
              <w:rPr>
                <w:rFonts w:asciiTheme="minorHAnsi" w:hAnsiTheme="minorHAnsi" w:cstheme="minorHAnsi"/>
                <w:color w:val="000000"/>
                <w:sz w:val="22"/>
                <w:szCs w:val="22"/>
              </w:rPr>
              <w:t xml:space="preserve"> osób</w:t>
            </w:r>
            <w:r w:rsidR="000B5EDF" w:rsidRPr="00C104BD">
              <w:rPr>
                <w:rFonts w:asciiTheme="minorHAnsi" w:hAnsiTheme="minorHAnsi" w:cstheme="minorHAnsi"/>
                <w:color w:val="000000"/>
                <w:sz w:val="22"/>
                <w:szCs w:val="22"/>
              </w:rPr>
              <w:t>.</w:t>
            </w:r>
          </w:p>
          <w:p w14:paraId="49AA5FE7" w14:textId="77777777" w:rsidR="000537D6" w:rsidRPr="000537D6" w:rsidRDefault="000537D6" w:rsidP="00200D3A">
            <w:pPr>
              <w:pStyle w:val="Default"/>
              <w:numPr>
                <w:ilvl w:val="0"/>
                <w:numId w:val="9"/>
              </w:numPr>
              <w:adjustRightInd/>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D</w:t>
            </w:r>
            <w:r w:rsidRPr="000537D6">
              <w:rPr>
                <w:rFonts w:asciiTheme="minorHAnsi" w:hAnsiTheme="minorHAnsi" w:cstheme="minorHAnsi"/>
                <w:color w:val="auto"/>
                <w:sz w:val="22"/>
                <w:szCs w:val="22"/>
              </w:rPr>
              <w:t>okument potwierdzający, że Wykonawca jest ubezpieczony od odpowiedzialności cywilnej w zakresie prowadzonej działalności związanej z przedmiotem zamówienia.</w:t>
            </w:r>
          </w:p>
          <w:p w14:paraId="282E08B2" w14:textId="77777777" w:rsidR="00F0716E" w:rsidRPr="00DF6A79" w:rsidRDefault="000537D6" w:rsidP="00200D3A">
            <w:pPr>
              <w:pStyle w:val="Akapitzlist"/>
              <w:numPr>
                <w:ilvl w:val="0"/>
                <w:numId w:val="9"/>
              </w:numPr>
              <w:autoSpaceDE w:val="0"/>
              <w:autoSpaceDN w:val="0"/>
              <w:jc w:val="both"/>
              <w:rPr>
                <w:rFonts w:asciiTheme="minorHAnsi" w:hAnsiTheme="minorHAnsi" w:cstheme="minorHAnsi"/>
                <w:color w:val="000000"/>
                <w:sz w:val="22"/>
                <w:szCs w:val="22"/>
              </w:rPr>
            </w:pPr>
            <w:r w:rsidRPr="000537D6">
              <w:rPr>
                <w:rFonts w:asciiTheme="minorHAnsi" w:hAnsiTheme="minorHAnsi" w:cstheme="minorHAnsi"/>
                <w:sz w:val="22"/>
                <w:szCs w:val="22"/>
              </w:rPr>
              <w:t>Dokument potwierdzający umocowanie do reprezentacji i działania w imieniu Wykonawcy – jeśli dotyczy.</w:t>
            </w:r>
          </w:p>
          <w:p w14:paraId="09105E19" w14:textId="77777777" w:rsidR="00F0716E" w:rsidRPr="00F0716E" w:rsidRDefault="00F0716E" w:rsidP="00F0716E">
            <w:pPr>
              <w:autoSpaceDE w:val="0"/>
              <w:autoSpaceDN w:val="0"/>
              <w:jc w:val="both"/>
              <w:rPr>
                <w:rFonts w:asciiTheme="minorHAnsi" w:hAnsiTheme="minorHAnsi" w:cstheme="minorHAnsi"/>
                <w:color w:val="000000"/>
                <w:sz w:val="22"/>
                <w:szCs w:val="22"/>
              </w:rPr>
            </w:pPr>
          </w:p>
        </w:tc>
      </w:tr>
    </w:tbl>
    <w:p w14:paraId="3652F71B" w14:textId="77777777" w:rsidR="00E34D5E" w:rsidRPr="00657A75" w:rsidRDefault="00E34D5E" w:rsidP="00006212">
      <w:pPr>
        <w:ind w:left="2832" w:firstLine="708"/>
        <w:rPr>
          <w:rFonts w:asciiTheme="minorHAnsi" w:hAnsiTheme="minorHAnsi" w:cstheme="minorHAnsi"/>
          <w:sz w:val="22"/>
          <w:szCs w:val="22"/>
        </w:rPr>
      </w:pPr>
      <w:r w:rsidRPr="00657A75">
        <w:rPr>
          <w:rFonts w:asciiTheme="minorHAnsi" w:hAnsiTheme="minorHAnsi" w:cstheme="minorHAnsi"/>
          <w:sz w:val="22"/>
          <w:szCs w:val="22"/>
        </w:rPr>
        <w:t>…………………………………………….</w:t>
      </w:r>
    </w:p>
    <w:p w14:paraId="27DE8FB7" w14:textId="77777777" w:rsidR="00E34D5E" w:rsidRPr="008C5836" w:rsidRDefault="00E34D5E" w:rsidP="00006212">
      <w:pPr>
        <w:autoSpaceDE w:val="0"/>
        <w:autoSpaceDN w:val="0"/>
        <w:jc w:val="center"/>
        <w:rPr>
          <w:rFonts w:asciiTheme="minorHAnsi" w:hAnsiTheme="minorHAnsi" w:cstheme="minorHAnsi"/>
          <w:i/>
          <w:sz w:val="20"/>
          <w:szCs w:val="22"/>
        </w:rPr>
      </w:pPr>
      <w:r w:rsidRPr="008C5836">
        <w:rPr>
          <w:rFonts w:asciiTheme="minorHAnsi" w:hAnsiTheme="minorHAnsi" w:cstheme="minorHAnsi"/>
          <w:i/>
          <w:sz w:val="20"/>
          <w:szCs w:val="22"/>
        </w:rPr>
        <w:t>(podpis i/lub pieczęć upoważnionego</w:t>
      </w:r>
    </w:p>
    <w:p w14:paraId="203C2F35" w14:textId="25E3A0B0" w:rsidR="00804A02" w:rsidRPr="00DF6A79" w:rsidRDefault="00417662" w:rsidP="00006212">
      <w:pPr>
        <w:autoSpaceDE w:val="0"/>
        <w:autoSpaceDN w:val="0"/>
        <w:ind w:left="567"/>
        <w:jc w:val="center"/>
        <w:rPr>
          <w:rFonts w:asciiTheme="minorHAnsi" w:hAnsiTheme="minorHAnsi" w:cstheme="minorHAnsi"/>
          <w:i/>
          <w:sz w:val="20"/>
          <w:szCs w:val="22"/>
        </w:rPr>
      </w:pPr>
      <w:r>
        <w:rPr>
          <w:rFonts w:asciiTheme="minorHAnsi" w:hAnsiTheme="minorHAnsi" w:cstheme="minorHAnsi"/>
          <w:i/>
          <w:sz w:val="20"/>
          <w:szCs w:val="22"/>
        </w:rPr>
        <w:t>Pr</w:t>
      </w:r>
      <w:r w:rsidR="00E34D5E" w:rsidRPr="008C5836">
        <w:rPr>
          <w:rFonts w:asciiTheme="minorHAnsi" w:hAnsiTheme="minorHAnsi" w:cstheme="minorHAnsi"/>
          <w:i/>
          <w:sz w:val="20"/>
          <w:szCs w:val="22"/>
        </w:rPr>
        <w:t>zedstawiciela Wykonawc</w:t>
      </w:r>
      <w:r>
        <w:rPr>
          <w:rFonts w:asciiTheme="minorHAnsi" w:hAnsiTheme="minorHAnsi" w:cstheme="minorHAnsi"/>
          <w:i/>
          <w:sz w:val="20"/>
          <w:szCs w:val="22"/>
        </w:rPr>
        <w:t>y)</w:t>
      </w:r>
    </w:p>
    <w:p w14:paraId="3FEBC1EC" w14:textId="77777777" w:rsidR="00804A02" w:rsidRPr="00657A75" w:rsidRDefault="00804A02" w:rsidP="00206F93">
      <w:pPr>
        <w:autoSpaceDE w:val="0"/>
        <w:autoSpaceDN w:val="0"/>
        <w:ind w:left="567"/>
        <w:rPr>
          <w:rFonts w:asciiTheme="minorHAnsi" w:hAnsiTheme="minorHAnsi" w:cstheme="minorHAnsi"/>
          <w:i/>
          <w:sz w:val="22"/>
          <w:szCs w:val="22"/>
        </w:rPr>
      </w:pPr>
    </w:p>
    <w:p w14:paraId="527B4104" w14:textId="77777777" w:rsidR="00DF6A79" w:rsidRPr="003874B5" w:rsidRDefault="00DF6A79" w:rsidP="00DF6A79">
      <w:pPr>
        <w:ind w:left="4248" w:firstLine="708"/>
        <w:rPr>
          <w:rFonts w:asciiTheme="minorHAnsi" w:hAnsiTheme="minorHAnsi" w:cstheme="minorHAnsi"/>
          <w:b/>
          <w:sz w:val="22"/>
          <w:szCs w:val="22"/>
        </w:rPr>
      </w:pPr>
      <w:r w:rsidRPr="003874B5">
        <w:rPr>
          <w:rFonts w:asciiTheme="minorHAnsi" w:hAnsiTheme="minorHAnsi" w:cstheme="minorHAnsi"/>
          <w:b/>
          <w:sz w:val="22"/>
          <w:szCs w:val="22"/>
        </w:rPr>
        <w:t xml:space="preserve">Załącznik </w:t>
      </w:r>
      <w:r>
        <w:rPr>
          <w:rFonts w:asciiTheme="minorHAnsi" w:hAnsiTheme="minorHAnsi" w:cstheme="minorHAnsi"/>
          <w:b/>
          <w:sz w:val="22"/>
          <w:szCs w:val="22"/>
        </w:rPr>
        <w:t>2</w:t>
      </w:r>
      <w:r w:rsidRPr="003874B5">
        <w:rPr>
          <w:rFonts w:asciiTheme="minorHAnsi" w:hAnsiTheme="minorHAnsi" w:cstheme="minorHAnsi"/>
          <w:b/>
          <w:sz w:val="22"/>
          <w:szCs w:val="22"/>
        </w:rPr>
        <w:t xml:space="preserve"> do Zapytania ofertowego</w:t>
      </w:r>
    </w:p>
    <w:p w14:paraId="5D7A1ED4" w14:textId="77777777" w:rsidR="00DF6A79" w:rsidRPr="003874B5" w:rsidRDefault="00DF6A79" w:rsidP="00DF6A79">
      <w:pPr>
        <w:jc w:val="right"/>
        <w:rPr>
          <w:rFonts w:asciiTheme="minorHAnsi" w:hAnsiTheme="minorHAnsi"/>
          <w:b/>
          <w:sz w:val="22"/>
          <w:szCs w:val="22"/>
        </w:rPr>
      </w:pPr>
    </w:p>
    <w:p w14:paraId="30FD85D4" w14:textId="77777777" w:rsidR="00DF6A79" w:rsidRPr="003874B5" w:rsidRDefault="00DF6A79" w:rsidP="00DF6A79">
      <w:pPr>
        <w:jc w:val="center"/>
        <w:rPr>
          <w:rFonts w:asciiTheme="minorHAnsi" w:hAnsiTheme="minorHAnsi"/>
          <w:b/>
          <w:sz w:val="22"/>
          <w:szCs w:val="22"/>
        </w:rPr>
      </w:pPr>
    </w:p>
    <w:p w14:paraId="0903F58E" w14:textId="77777777" w:rsidR="00DF6A79" w:rsidRPr="003874B5" w:rsidRDefault="00DF6A79" w:rsidP="00DF6A79">
      <w:pPr>
        <w:jc w:val="center"/>
        <w:rPr>
          <w:rFonts w:asciiTheme="minorHAnsi" w:hAnsiTheme="minorHAnsi"/>
          <w:b/>
          <w:sz w:val="22"/>
          <w:szCs w:val="22"/>
        </w:rPr>
      </w:pPr>
      <w:r w:rsidRPr="003874B5">
        <w:rPr>
          <w:rFonts w:asciiTheme="minorHAnsi" w:hAnsiTheme="minorHAnsi"/>
          <w:b/>
          <w:sz w:val="22"/>
          <w:szCs w:val="22"/>
        </w:rPr>
        <w:t>WYKAZ OSÓB, KTÓRE BĘDĄ UCZESTNICZYĆ W WYKONYWANIU ZAMÓWIENIA</w:t>
      </w:r>
    </w:p>
    <w:p w14:paraId="77EFEC66" w14:textId="77777777" w:rsidR="00DF6A79" w:rsidRPr="003874B5" w:rsidRDefault="00DF6A79" w:rsidP="00DF6A79">
      <w:pPr>
        <w:jc w:val="both"/>
        <w:rPr>
          <w:rFonts w:asciiTheme="minorHAnsi" w:hAnsiTheme="minorHAnsi"/>
          <w:sz w:val="22"/>
          <w:szCs w:val="22"/>
        </w:rPr>
      </w:pPr>
    </w:p>
    <w:p w14:paraId="4A4CFE83" w14:textId="77777777" w:rsidR="00DF6A79" w:rsidRPr="003874B5" w:rsidRDefault="00DF6A79" w:rsidP="00DF6A79">
      <w:pPr>
        <w:jc w:val="both"/>
        <w:rPr>
          <w:rFonts w:asciiTheme="minorHAnsi" w:hAnsiTheme="minorHAnsi"/>
          <w:sz w:val="22"/>
          <w:szCs w:val="22"/>
        </w:rPr>
      </w:pPr>
      <w:r w:rsidRPr="003874B5">
        <w:rPr>
          <w:rFonts w:asciiTheme="minorHAnsi" w:hAnsiTheme="minorHAnsi"/>
          <w:sz w:val="22"/>
          <w:szCs w:val="22"/>
        </w:rPr>
        <w:t>Niniejszy wykaz przedstawiamy w celu potwierdzenia spełniania warunku udziału w postępowaniu dotyczącego dysponowania osobami zdolnymi do wykonania zamówienia:</w:t>
      </w:r>
    </w:p>
    <w:tbl>
      <w:tblPr>
        <w:tblStyle w:val="Tabela-Siatka"/>
        <w:tblpPr w:leftFromText="141" w:rightFromText="141" w:vertAnchor="text" w:horzAnchor="margin" w:tblpY="139"/>
        <w:tblW w:w="9351" w:type="dxa"/>
        <w:tblLayout w:type="fixed"/>
        <w:tblLook w:val="04A0" w:firstRow="1" w:lastRow="0" w:firstColumn="1" w:lastColumn="0" w:noHBand="0" w:noVBand="1"/>
      </w:tblPr>
      <w:tblGrid>
        <w:gridCol w:w="704"/>
        <w:gridCol w:w="1554"/>
        <w:gridCol w:w="2478"/>
        <w:gridCol w:w="2772"/>
        <w:gridCol w:w="1843"/>
      </w:tblGrid>
      <w:tr w:rsidR="00DF6A79" w:rsidRPr="003874B5" w14:paraId="6E53C0A5" w14:textId="77777777" w:rsidTr="00511824">
        <w:trPr>
          <w:trHeight w:val="567"/>
        </w:trPr>
        <w:tc>
          <w:tcPr>
            <w:tcW w:w="704" w:type="dxa"/>
            <w:vMerge w:val="restart"/>
          </w:tcPr>
          <w:p w14:paraId="06CCD25E" w14:textId="77777777" w:rsidR="00DF6A79" w:rsidRPr="003874B5" w:rsidRDefault="00DF6A79" w:rsidP="00511824">
            <w:pPr>
              <w:rPr>
                <w:rFonts w:asciiTheme="minorHAnsi" w:hAnsiTheme="minorHAnsi"/>
                <w:sz w:val="22"/>
                <w:szCs w:val="22"/>
              </w:rPr>
            </w:pPr>
            <w:r w:rsidRPr="003874B5">
              <w:rPr>
                <w:rFonts w:asciiTheme="minorHAnsi" w:hAnsiTheme="minorHAnsi"/>
                <w:sz w:val="22"/>
                <w:szCs w:val="22"/>
              </w:rPr>
              <w:t>1.</w:t>
            </w:r>
          </w:p>
        </w:tc>
        <w:tc>
          <w:tcPr>
            <w:tcW w:w="4032" w:type="dxa"/>
            <w:gridSpan w:val="2"/>
            <w:vAlign w:val="center"/>
          </w:tcPr>
          <w:p w14:paraId="7AAF0D67" w14:textId="77777777" w:rsidR="00DF6A79" w:rsidRPr="00B55224" w:rsidRDefault="00DF6A79" w:rsidP="00511824">
            <w:pPr>
              <w:rPr>
                <w:rFonts w:asciiTheme="minorHAnsi" w:hAnsiTheme="minorHAnsi"/>
                <w:b/>
                <w:sz w:val="22"/>
                <w:szCs w:val="22"/>
              </w:rPr>
            </w:pPr>
          </w:p>
        </w:tc>
        <w:tc>
          <w:tcPr>
            <w:tcW w:w="4615" w:type="dxa"/>
            <w:gridSpan w:val="2"/>
            <w:vAlign w:val="center"/>
          </w:tcPr>
          <w:p w14:paraId="28A21D88" w14:textId="77777777" w:rsidR="00DF6A79" w:rsidRPr="003874B5" w:rsidRDefault="00DF6A79" w:rsidP="00511824">
            <w:pPr>
              <w:rPr>
                <w:rFonts w:asciiTheme="minorHAnsi" w:hAnsiTheme="minorHAnsi"/>
                <w:sz w:val="22"/>
                <w:szCs w:val="22"/>
              </w:rPr>
            </w:pPr>
          </w:p>
        </w:tc>
      </w:tr>
      <w:tr w:rsidR="00DF6A79" w:rsidRPr="003874B5" w14:paraId="14715134" w14:textId="77777777" w:rsidTr="00511824">
        <w:trPr>
          <w:trHeight w:val="567"/>
        </w:trPr>
        <w:tc>
          <w:tcPr>
            <w:tcW w:w="704" w:type="dxa"/>
            <w:vMerge/>
          </w:tcPr>
          <w:p w14:paraId="1E127CC5" w14:textId="77777777" w:rsidR="00DF6A79" w:rsidRPr="003874B5" w:rsidRDefault="00DF6A79" w:rsidP="00511824">
            <w:pPr>
              <w:rPr>
                <w:rFonts w:asciiTheme="minorHAnsi" w:hAnsiTheme="minorHAnsi"/>
                <w:sz w:val="22"/>
                <w:szCs w:val="22"/>
              </w:rPr>
            </w:pPr>
          </w:p>
        </w:tc>
        <w:tc>
          <w:tcPr>
            <w:tcW w:w="4032" w:type="dxa"/>
            <w:gridSpan w:val="2"/>
            <w:vAlign w:val="center"/>
          </w:tcPr>
          <w:p w14:paraId="46494ABD" w14:textId="77777777" w:rsidR="00DF6A79" w:rsidRPr="003874B5" w:rsidRDefault="00DF6A79" w:rsidP="00511824">
            <w:pPr>
              <w:rPr>
                <w:rFonts w:asciiTheme="minorHAnsi" w:hAnsiTheme="minorHAnsi"/>
                <w:sz w:val="22"/>
                <w:szCs w:val="22"/>
              </w:rPr>
            </w:pPr>
            <w:r w:rsidRPr="003874B5">
              <w:rPr>
                <w:rFonts w:asciiTheme="minorHAnsi" w:hAnsiTheme="minorHAnsi"/>
                <w:sz w:val="22"/>
                <w:szCs w:val="22"/>
              </w:rPr>
              <w:t>Imię i nazwisko</w:t>
            </w:r>
            <w:r w:rsidRPr="003874B5">
              <w:rPr>
                <w:rStyle w:val="Odwoanieprzypisudolnego"/>
                <w:rFonts w:asciiTheme="minorHAnsi" w:hAnsiTheme="minorHAnsi"/>
                <w:sz w:val="22"/>
                <w:szCs w:val="22"/>
              </w:rPr>
              <w:footnoteReference w:id="1"/>
            </w:r>
          </w:p>
        </w:tc>
        <w:tc>
          <w:tcPr>
            <w:tcW w:w="4615" w:type="dxa"/>
            <w:gridSpan w:val="2"/>
            <w:vAlign w:val="center"/>
          </w:tcPr>
          <w:p w14:paraId="04C4FED8" w14:textId="77777777" w:rsidR="00DF6A79" w:rsidRPr="003874B5" w:rsidRDefault="00DF6A79" w:rsidP="00511824">
            <w:pPr>
              <w:rPr>
                <w:rFonts w:asciiTheme="minorHAnsi" w:hAnsiTheme="minorHAnsi"/>
                <w:sz w:val="22"/>
                <w:szCs w:val="22"/>
              </w:rPr>
            </w:pPr>
          </w:p>
        </w:tc>
      </w:tr>
      <w:tr w:rsidR="00DF6A79" w:rsidRPr="003874B5" w14:paraId="3DF3C20F" w14:textId="77777777" w:rsidTr="00511824">
        <w:trPr>
          <w:trHeight w:val="567"/>
        </w:trPr>
        <w:tc>
          <w:tcPr>
            <w:tcW w:w="704" w:type="dxa"/>
            <w:vMerge/>
          </w:tcPr>
          <w:p w14:paraId="5A44FC39" w14:textId="77777777" w:rsidR="00DF6A79" w:rsidRPr="003874B5" w:rsidRDefault="00DF6A79" w:rsidP="00511824">
            <w:pPr>
              <w:rPr>
                <w:rFonts w:asciiTheme="minorHAnsi" w:hAnsiTheme="minorHAnsi"/>
                <w:sz w:val="22"/>
                <w:szCs w:val="22"/>
              </w:rPr>
            </w:pPr>
          </w:p>
        </w:tc>
        <w:tc>
          <w:tcPr>
            <w:tcW w:w="4032" w:type="dxa"/>
            <w:gridSpan w:val="2"/>
            <w:vAlign w:val="center"/>
          </w:tcPr>
          <w:p w14:paraId="238D09B9" w14:textId="77777777" w:rsidR="00DF6A79" w:rsidRPr="003874B5" w:rsidRDefault="00DF6A79" w:rsidP="00511824">
            <w:pPr>
              <w:rPr>
                <w:rFonts w:asciiTheme="minorHAnsi" w:hAnsiTheme="minorHAnsi"/>
                <w:sz w:val="22"/>
                <w:szCs w:val="22"/>
              </w:rPr>
            </w:pPr>
            <w:r w:rsidRPr="003874B5">
              <w:rPr>
                <w:rFonts w:asciiTheme="minorHAnsi" w:hAnsiTheme="minorHAnsi"/>
                <w:sz w:val="22"/>
                <w:szCs w:val="22"/>
              </w:rPr>
              <w:t>Podstawa dysponowania osobami zdolnymi do wykonania zamówienia</w:t>
            </w:r>
          </w:p>
        </w:tc>
        <w:tc>
          <w:tcPr>
            <w:tcW w:w="4615" w:type="dxa"/>
            <w:gridSpan w:val="2"/>
            <w:vAlign w:val="center"/>
          </w:tcPr>
          <w:p w14:paraId="74BAD113" w14:textId="77777777" w:rsidR="00DF6A79" w:rsidRPr="003874B5" w:rsidRDefault="00DF6A79" w:rsidP="00511824">
            <w:pPr>
              <w:rPr>
                <w:rFonts w:asciiTheme="minorHAnsi" w:hAnsiTheme="minorHAnsi"/>
                <w:sz w:val="22"/>
                <w:szCs w:val="22"/>
              </w:rPr>
            </w:pPr>
          </w:p>
        </w:tc>
      </w:tr>
      <w:tr w:rsidR="00DF6A79" w:rsidRPr="003874B5" w14:paraId="4723B112" w14:textId="77777777" w:rsidTr="00511824">
        <w:trPr>
          <w:trHeight w:val="567"/>
        </w:trPr>
        <w:tc>
          <w:tcPr>
            <w:tcW w:w="704" w:type="dxa"/>
            <w:vMerge/>
            <w:shd w:val="clear" w:color="auto" w:fill="BFBFBF" w:themeFill="background1" w:themeFillShade="BF"/>
          </w:tcPr>
          <w:p w14:paraId="4B68928A" w14:textId="77777777" w:rsidR="00DF6A79" w:rsidRPr="003874B5" w:rsidRDefault="00DF6A79" w:rsidP="00511824">
            <w:pPr>
              <w:rPr>
                <w:rFonts w:asciiTheme="minorHAnsi" w:hAnsiTheme="minorHAnsi"/>
                <w:sz w:val="22"/>
                <w:szCs w:val="22"/>
              </w:rPr>
            </w:pPr>
          </w:p>
        </w:tc>
        <w:tc>
          <w:tcPr>
            <w:tcW w:w="8647" w:type="dxa"/>
            <w:gridSpan w:val="4"/>
            <w:shd w:val="clear" w:color="auto" w:fill="BFBFBF" w:themeFill="background1" w:themeFillShade="BF"/>
            <w:vAlign w:val="center"/>
          </w:tcPr>
          <w:p w14:paraId="05CA90DA" w14:textId="77777777" w:rsidR="00DF6A79" w:rsidRPr="003874B5" w:rsidRDefault="00DF6A79" w:rsidP="00511824">
            <w:pPr>
              <w:rPr>
                <w:rFonts w:asciiTheme="minorHAnsi" w:hAnsiTheme="minorHAnsi"/>
                <w:sz w:val="22"/>
                <w:szCs w:val="22"/>
              </w:rPr>
            </w:pPr>
            <w:r w:rsidRPr="003874B5">
              <w:rPr>
                <w:rFonts w:asciiTheme="minorHAnsi" w:hAnsiTheme="minorHAnsi"/>
                <w:sz w:val="22"/>
                <w:szCs w:val="22"/>
              </w:rPr>
              <w:t>Doświadczenie zawodowe w kontekście wymagań opisanych w</w:t>
            </w:r>
            <w:r>
              <w:rPr>
                <w:rFonts w:asciiTheme="minorHAnsi" w:hAnsiTheme="minorHAnsi"/>
                <w:sz w:val="22"/>
                <w:szCs w:val="22"/>
              </w:rPr>
              <w:t xml:space="preserve"> Zapytaniu ofertowym</w:t>
            </w:r>
          </w:p>
        </w:tc>
      </w:tr>
      <w:tr w:rsidR="00DF6A79" w:rsidRPr="003874B5" w14:paraId="5F5B573E" w14:textId="77777777" w:rsidTr="00511824">
        <w:tc>
          <w:tcPr>
            <w:tcW w:w="704" w:type="dxa"/>
            <w:vMerge/>
          </w:tcPr>
          <w:p w14:paraId="3F4CCA05" w14:textId="77777777" w:rsidR="00DF6A79" w:rsidRPr="003874B5" w:rsidRDefault="00DF6A79" w:rsidP="00511824">
            <w:pPr>
              <w:rPr>
                <w:rFonts w:asciiTheme="minorHAnsi" w:hAnsiTheme="minorHAnsi"/>
                <w:sz w:val="22"/>
                <w:szCs w:val="22"/>
              </w:rPr>
            </w:pPr>
          </w:p>
        </w:tc>
        <w:tc>
          <w:tcPr>
            <w:tcW w:w="1554" w:type="dxa"/>
            <w:vAlign w:val="center"/>
          </w:tcPr>
          <w:p w14:paraId="7FEEEA6B" w14:textId="77777777" w:rsidR="00DF6A79" w:rsidRPr="003874B5" w:rsidRDefault="00DF6A79" w:rsidP="00511824">
            <w:pPr>
              <w:rPr>
                <w:rFonts w:asciiTheme="minorHAnsi" w:hAnsiTheme="minorHAnsi"/>
                <w:sz w:val="22"/>
                <w:szCs w:val="22"/>
              </w:rPr>
            </w:pPr>
            <w:r w:rsidRPr="003874B5">
              <w:rPr>
                <w:rFonts w:asciiTheme="minorHAnsi" w:hAnsiTheme="minorHAnsi"/>
                <w:sz w:val="22"/>
                <w:szCs w:val="22"/>
              </w:rPr>
              <w:t>Okres</w:t>
            </w:r>
          </w:p>
        </w:tc>
        <w:tc>
          <w:tcPr>
            <w:tcW w:w="5250" w:type="dxa"/>
            <w:gridSpan w:val="2"/>
            <w:vAlign w:val="center"/>
          </w:tcPr>
          <w:p w14:paraId="0BA40B74" w14:textId="77777777" w:rsidR="00DF6A79" w:rsidRPr="003874B5" w:rsidRDefault="00DF6A79" w:rsidP="00511824">
            <w:pPr>
              <w:rPr>
                <w:rFonts w:asciiTheme="minorHAnsi" w:hAnsiTheme="minorHAnsi"/>
                <w:sz w:val="22"/>
                <w:szCs w:val="22"/>
              </w:rPr>
            </w:pPr>
            <w:r w:rsidRPr="003874B5">
              <w:rPr>
                <w:rFonts w:asciiTheme="minorHAnsi" w:hAnsiTheme="minorHAnsi"/>
                <w:sz w:val="22"/>
                <w:szCs w:val="22"/>
              </w:rPr>
              <w:t>Opis wykształcenia/doświadczenia/wykonywanych prac</w:t>
            </w:r>
          </w:p>
        </w:tc>
        <w:tc>
          <w:tcPr>
            <w:tcW w:w="1843" w:type="dxa"/>
            <w:vAlign w:val="center"/>
          </w:tcPr>
          <w:p w14:paraId="2F5808EE" w14:textId="77777777" w:rsidR="00DF6A79" w:rsidRPr="003874B5" w:rsidRDefault="00DF6A79" w:rsidP="00511824">
            <w:pPr>
              <w:rPr>
                <w:rFonts w:asciiTheme="minorHAnsi" w:hAnsiTheme="minorHAnsi"/>
                <w:sz w:val="22"/>
                <w:szCs w:val="22"/>
              </w:rPr>
            </w:pPr>
            <w:r>
              <w:rPr>
                <w:rFonts w:asciiTheme="minorHAnsi" w:hAnsiTheme="minorHAnsi"/>
                <w:sz w:val="22"/>
                <w:szCs w:val="22"/>
              </w:rPr>
              <w:t>TAK/NIE</w:t>
            </w:r>
          </w:p>
        </w:tc>
      </w:tr>
      <w:tr w:rsidR="00DF6A79" w:rsidRPr="003874B5" w14:paraId="79A13373" w14:textId="77777777" w:rsidTr="00511824">
        <w:tc>
          <w:tcPr>
            <w:tcW w:w="704" w:type="dxa"/>
            <w:vMerge/>
          </w:tcPr>
          <w:p w14:paraId="4E2EDBFC" w14:textId="77777777" w:rsidR="00DF6A79" w:rsidRPr="003874B5" w:rsidRDefault="00DF6A79" w:rsidP="00511824">
            <w:pPr>
              <w:rPr>
                <w:rFonts w:asciiTheme="minorHAnsi" w:hAnsiTheme="minorHAnsi"/>
                <w:sz w:val="22"/>
                <w:szCs w:val="22"/>
              </w:rPr>
            </w:pPr>
          </w:p>
        </w:tc>
        <w:tc>
          <w:tcPr>
            <w:tcW w:w="1554" w:type="dxa"/>
          </w:tcPr>
          <w:p w14:paraId="76BA330D" w14:textId="77777777" w:rsidR="00DF6A79" w:rsidRPr="003874B5" w:rsidRDefault="00DF6A79" w:rsidP="00511824">
            <w:pPr>
              <w:rPr>
                <w:rFonts w:asciiTheme="minorHAnsi" w:hAnsiTheme="minorHAnsi"/>
                <w:sz w:val="22"/>
                <w:szCs w:val="22"/>
                <w:lang w:val="en-GB"/>
              </w:rPr>
            </w:pPr>
            <w:r w:rsidRPr="003874B5">
              <w:rPr>
                <w:rFonts w:asciiTheme="minorHAnsi" w:hAnsiTheme="minorHAnsi"/>
                <w:sz w:val="22"/>
                <w:szCs w:val="22"/>
                <w:lang w:val="en-GB"/>
              </w:rPr>
              <w:t>dd-mm-</w:t>
            </w:r>
            <w:proofErr w:type="spellStart"/>
            <w:r w:rsidRPr="003874B5">
              <w:rPr>
                <w:rFonts w:asciiTheme="minorHAnsi" w:hAnsiTheme="minorHAnsi"/>
                <w:sz w:val="22"/>
                <w:szCs w:val="22"/>
                <w:lang w:val="en-GB"/>
              </w:rPr>
              <w:t>rrrr</w:t>
            </w:r>
            <w:proofErr w:type="spellEnd"/>
            <w:r w:rsidRPr="003874B5">
              <w:rPr>
                <w:rFonts w:asciiTheme="minorHAnsi" w:hAnsiTheme="minorHAnsi"/>
                <w:sz w:val="22"/>
                <w:szCs w:val="22"/>
                <w:lang w:val="en-GB"/>
              </w:rPr>
              <w:t xml:space="preserve"> – dd-mm-</w:t>
            </w:r>
            <w:proofErr w:type="spellStart"/>
            <w:r w:rsidRPr="003874B5">
              <w:rPr>
                <w:rFonts w:asciiTheme="minorHAnsi" w:hAnsiTheme="minorHAnsi"/>
                <w:sz w:val="22"/>
                <w:szCs w:val="22"/>
                <w:lang w:val="en-GB"/>
              </w:rPr>
              <w:t>rrrr</w:t>
            </w:r>
            <w:proofErr w:type="spellEnd"/>
          </w:p>
        </w:tc>
        <w:tc>
          <w:tcPr>
            <w:tcW w:w="5250" w:type="dxa"/>
            <w:gridSpan w:val="2"/>
          </w:tcPr>
          <w:p w14:paraId="60457820" w14:textId="77777777" w:rsidR="00DF6A79" w:rsidRPr="00B34A36" w:rsidRDefault="00DF6A79" w:rsidP="00200D3A">
            <w:pPr>
              <w:pStyle w:val="Default"/>
              <w:numPr>
                <w:ilvl w:val="2"/>
                <w:numId w:val="7"/>
              </w:numPr>
              <w:spacing w:line="276" w:lineRule="auto"/>
              <w:ind w:left="465"/>
              <w:jc w:val="both"/>
              <w:rPr>
                <w:rFonts w:asciiTheme="minorHAnsi" w:hAnsiTheme="minorHAnsi" w:cstheme="minorHAnsi"/>
                <w:bCs/>
                <w:color w:val="000000" w:themeColor="text1"/>
                <w:sz w:val="22"/>
                <w:szCs w:val="22"/>
              </w:rPr>
            </w:pPr>
          </w:p>
        </w:tc>
        <w:tc>
          <w:tcPr>
            <w:tcW w:w="1843" w:type="dxa"/>
          </w:tcPr>
          <w:p w14:paraId="641E4DF2" w14:textId="77777777" w:rsidR="00DF6A79" w:rsidRPr="000D3AF9" w:rsidRDefault="00DF6A79" w:rsidP="00511824">
            <w:pPr>
              <w:jc w:val="center"/>
              <w:rPr>
                <w:rFonts w:asciiTheme="minorHAnsi" w:hAnsiTheme="minorHAnsi"/>
                <w:sz w:val="22"/>
                <w:szCs w:val="22"/>
              </w:rPr>
            </w:pPr>
          </w:p>
        </w:tc>
      </w:tr>
    </w:tbl>
    <w:p w14:paraId="383FAA41" w14:textId="77777777" w:rsidR="00DF6A79" w:rsidRPr="000D3AF9" w:rsidRDefault="00DF6A79" w:rsidP="00DF6A79">
      <w:pPr>
        <w:rPr>
          <w:rFonts w:asciiTheme="minorHAnsi" w:hAnsiTheme="minorHAnsi"/>
          <w:sz w:val="22"/>
          <w:szCs w:val="22"/>
        </w:rPr>
      </w:pPr>
    </w:p>
    <w:tbl>
      <w:tblPr>
        <w:tblStyle w:val="Tabela-Siatka"/>
        <w:tblpPr w:leftFromText="141" w:rightFromText="141" w:vertAnchor="text" w:horzAnchor="margin" w:tblpY="139"/>
        <w:tblW w:w="9351" w:type="dxa"/>
        <w:tblLayout w:type="fixed"/>
        <w:tblLook w:val="04A0" w:firstRow="1" w:lastRow="0" w:firstColumn="1" w:lastColumn="0" w:noHBand="0" w:noVBand="1"/>
      </w:tblPr>
      <w:tblGrid>
        <w:gridCol w:w="704"/>
        <w:gridCol w:w="1554"/>
        <w:gridCol w:w="2478"/>
        <w:gridCol w:w="2772"/>
        <w:gridCol w:w="1843"/>
      </w:tblGrid>
      <w:tr w:rsidR="00DF6A79" w:rsidRPr="003874B5" w14:paraId="10AC2B0E" w14:textId="77777777" w:rsidTr="00511824">
        <w:trPr>
          <w:trHeight w:val="567"/>
        </w:trPr>
        <w:tc>
          <w:tcPr>
            <w:tcW w:w="704" w:type="dxa"/>
            <w:vMerge w:val="restart"/>
          </w:tcPr>
          <w:p w14:paraId="7D73539B" w14:textId="77777777" w:rsidR="00DF6A79" w:rsidRPr="003874B5" w:rsidRDefault="00DF6A79" w:rsidP="00511824">
            <w:pPr>
              <w:rPr>
                <w:rFonts w:asciiTheme="minorHAnsi" w:hAnsiTheme="minorHAnsi"/>
                <w:sz w:val="22"/>
                <w:szCs w:val="22"/>
              </w:rPr>
            </w:pPr>
            <w:r>
              <w:rPr>
                <w:rFonts w:asciiTheme="minorHAnsi" w:hAnsiTheme="minorHAnsi"/>
                <w:sz w:val="22"/>
                <w:szCs w:val="22"/>
              </w:rPr>
              <w:t>2</w:t>
            </w:r>
            <w:r w:rsidRPr="003874B5">
              <w:rPr>
                <w:rFonts w:asciiTheme="minorHAnsi" w:hAnsiTheme="minorHAnsi"/>
                <w:sz w:val="22"/>
                <w:szCs w:val="22"/>
              </w:rPr>
              <w:t>.</w:t>
            </w:r>
          </w:p>
        </w:tc>
        <w:tc>
          <w:tcPr>
            <w:tcW w:w="4032" w:type="dxa"/>
            <w:gridSpan w:val="2"/>
            <w:vAlign w:val="center"/>
          </w:tcPr>
          <w:p w14:paraId="4C5B52E6" w14:textId="77777777" w:rsidR="00DF6A79" w:rsidRPr="00B55224" w:rsidRDefault="00DF6A79" w:rsidP="00511824">
            <w:pPr>
              <w:rPr>
                <w:rFonts w:asciiTheme="minorHAnsi" w:hAnsiTheme="minorHAnsi"/>
                <w:b/>
                <w:sz w:val="22"/>
                <w:szCs w:val="22"/>
                <w:vertAlign w:val="superscript"/>
              </w:rPr>
            </w:pPr>
          </w:p>
        </w:tc>
        <w:tc>
          <w:tcPr>
            <w:tcW w:w="4615" w:type="dxa"/>
            <w:gridSpan w:val="2"/>
            <w:vAlign w:val="center"/>
          </w:tcPr>
          <w:p w14:paraId="6688297A" w14:textId="77777777" w:rsidR="00DF6A79" w:rsidRPr="003874B5" w:rsidRDefault="00DF6A79" w:rsidP="00511824">
            <w:pPr>
              <w:rPr>
                <w:rFonts w:asciiTheme="minorHAnsi" w:hAnsiTheme="minorHAnsi"/>
                <w:sz w:val="22"/>
                <w:szCs w:val="22"/>
              </w:rPr>
            </w:pPr>
          </w:p>
        </w:tc>
      </w:tr>
      <w:tr w:rsidR="00DF6A79" w:rsidRPr="003874B5" w14:paraId="2C3A9FEC" w14:textId="77777777" w:rsidTr="00511824">
        <w:trPr>
          <w:trHeight w:val="567"/>
        </w:trPr>
        <w:tc>
          <w:tcPr>
            <w:tcW w:w="704" w:type="dxa"/>
            <w:vMerge/>
          </w:tcPr>
          <w:p w14:paraId="37FC639F" w14:textId="77777777" w:rsidR="00DF6A79" w:rsidRPr="003874B5" w:rsidRDefault="00DF6A79" w:rsidP="00511824">
            <w:pPr>
              <w:rPr>
                <w:rFonts w:asciiTheme="minorHAnsi" w:hAnsiTheme="minorHAnsi"/>
                <w:sz w:val="22"/>
                <w:szCs w:val="22"/>
              </w:rPr>
            </w:pPr>
          </w:p>
        </w:tc>
        <w:tc>
          <w:tcPr>
            <w:tcW w:w="4032" w:type="dxa"/>
            <w:gridSpan w:val="2"/>
            <w:vAlign w:val="center"/>
          </w:tcPr>
          <w:p w14:paraId="688692B1" w14:textId="77777777" w:rsidR="00DF6A79" w:rsidRPr="007E37A0" w:rsidRDefault="00DF6A79" w:rsidP="00511824">
            <w:pPr>
              <w:rPr>
                <w:rFonts w:asciiTheme="minorHAnsi" w:hAnsiTheme="minorHAnsi"/>
                <w:sz w:val="22"/>
                <w:szCs w:val="22"/>
                <w:vertAlign w:val="superscript"/>
              </w:rPr>
            </w:pPr>
            <w:r w:rsidRPr="003874B5">
              <w:rPr>
                <w:rFonts w:asciiTheme="minorHAnsi" w:hAnsiTheme="minorHAnsi"/>
                <w:sz w:val="22"/>
                <w:szCs w:val="22"/>
              </w:rPr>
              <w:t>Imię i nazwisko</w:t>
            </w:r>
            <w:r>
              <w:rPr>
                <w:rFonts w:asciiTheme="minorHAnsi" w:hAnsiTheme="minorHAnsi"/>
                <w:sz w:val="22"/>
                <w:szCs w:val="22"/>
                <w:vertAlign w:val="superscript"/>
              </w:rPr>
              <w:t>2</w:t>
            </w:r>
          </w:p>
        </w:tc>
        <w:tc>
          <w:tcPr>
            <w:tcW w:w="4615" w:type="dxa"/>
            <w:gridSpan w:val="2"/>
            <w:vAlign w:val="center"/>
          </w:tcPr>
          <w:p w14:paraId="0DB67888" w14:textId="77777777" w:rsidR="00DF6A79" w:rsidRPr="003874B5" w:rsidRDefault="00DF6A79" w:rsidP="00511824">
            <w:pPr>
              <w:rPr>
                <w:rFonts w:asciiTheme="minorHAnsi" w:hAnsiTheme="minorHAnsi"/>
                <w:sz w:val="22"/>
                <w:szCs w:val="22"/>
              </w:rPr>
            </w:pPr>
          </w:p>
        </w:tc>
      </w:tr>
      <w:tr w:rsidR="00DF6A79" w:rsidRPr="003874B5" w14:paraId="1A58D65F" w14:textId="77777777" w:rsidTr="00511824">
        <w:trPr>
          <w:trHeight w:val="567"/>
        </w:trPr>
        <w:tc>
          <w:tcPr>
            <w:tcW w:w="704" w:type="dxa"/>
            <w:vMerge/>
          </w:tcPr>
          <w:p w14:paraId="6015E225" w14:textId="77777777" w:rsidR="00DF6A79" w:rsidRPr="003874B5" w:rsidRDefault="00DF6A79" w:rsidP="00511824">
            <w:pPr>
              <w:rPr>
                <w:rFonts w:asciiTheme="minorHAnsi" w:hAnsiTheme="minorHAnsi"/>
                <w:sz w:val="22"/>
                <w:szCs w:val="22"/>
              </w:rPr>
            </w:pPr>
          </w:p>
        </w:tc>
        <w:tc>
          <w:tcPr>
            <w:tcW w:w="4032" w:type="dxa"/>
            <w:gridSpan w:val="2"/>
            <w:vAlign w:val="center"/>
          </w:tcPr>
          <w:p w14:paraId="4291953C" w14:textId="77777777" w:rsidR="00DF6A79" w:rsidRPr="003874B5" w:rsidRDefault="00DF6A79" w:rsidP="00511824">
            <w:pPr>
              <w:rPr>
                <w:rFonts w:asciiTheme="minorHAnsi" w:hAnsiTheme="minorHAnsi"/>
                <w:sz w:val="22"/>
                <w:szCs w:val="22"/>
              </w:rPr>
            </w:pPr>
            <w:r w:rsidRPr="003874B5">
              <w:rPr>
                <w:rFonts w:asciiTheme="minorHAnsi" w:hAnsiTheme="minorHAnsi"/>
                <w:sz w:val="22"/>
                <w:szCs w:val="22"/>
              </w:rPr>
              <w:t>Podstawa dysponowania osobami zdolnymi do wykonania zamówienia</w:t>
            </w:r>
          </w:p>
        </w:tc>
        <w:tc>
          <w:tcPr>
            <w:tcW w:w="4615" w:type="dxa"/>
            <w:gridSpan w:val="2"/>
            <w:vAlign w:val="center"/>
          </w:tcPr>
          <w:p w14:paraId="6616F8EF" w14:textId="77777777" w:rsidR="00DF6A79" w:rsidRPr="003874B5" w:rsidRDefault="00DF6A79" w:rsidP="00511824">
            <w:pPr>
              <w:rPr>
                <w:rFonts w:asciiTheme="minorHAnsi" w:hAnsiTheme="minorHAnsi"/>
                <w:sz w:val="22"/>
                <w:szCs w:val="22"/>
              </w:rPr>
            </w:pPr>
          </w:p>
        </w:tc>
      </w:tr>
      <w:tr w:rsidR="00DF6A79" w:rsidRPr="003874B5" w14:paraId="7F823E3F" w14:textId="77777777" w:rsidTr="00511824">
        <w:trPr>
          <w:trHeight w:val="567"/>
        </w:trPr>
        <w:tc>
          <w:tcPr>
            <w:tcW w:w="704" w:type="dxa"/>
            <w:vMerge/>
            <w:shd w:val="clear" w:color="auto" w:fill="BFBFBF" w:themeFill="background1" w:themeFillShade="BF"/>
          </w:tcPr>
          <w:p w14:paraId="5D24C36A" w14:textId="77777777" w:rsidR="00DF6A79" w:rsidRPr="003874B5" w:rsidRDefault="00DF6A79" w:rsidP="00511824">
            <w:pPr>
              <w:rPr>
                <w:rFonts w:asciiTheme="minorHAnsi" w:hAnsiTheme="minorHAnsi"/>
                <w:sz w:val="22"/>
                <w:szCs w:val="22"/>
              </w:rPr>
            </w:pPr>
          </w:p>
        </w:tc>
        <w:tc>
          <w:tcPr>
            <w:tcW w:w="8647" w:type="dxa"/>
            <w:gridSpan w:val="4"/>
            <w:shd w:val="clear" w:color="auto" w:fill="BFBFBF" w:themeFill="background1" w:themeFillShade="BF"/>
            <w:vAlign w:val="center"/>
          </w:tcPr>
          <w:p w14:paraId="6669AF98" w14:textId="77777777" w:rsidR="00DF6A79" w:rsidRPr="003874B5" w:rsidRDefault="00DF6A79" w:rsidP="00511824">
            <w:pPr>
              <w:rPr>
                <w:rFonts w:asciiTheme="minorHAnsi" w:hAnsiTheme="minorHAnsi"/>
                <w:sz w:val="22"/>
                <w:szCs w:val="22"/>
              </w:rPr>
            </w:pPr>
            <w:r w:rsidRPr="003874B5">
              <w:rPr>
                <w:rFonts w:asciiTheme="minorHAnsi" w:hAnsiTheme="minorHAnsi"/>
                <w:sz w:val="22"/>
                <w:szCs w:val="22"/>
              </w:rPr>
              <w:t>Doświadczenie zawodowe w kontekście wymagań opisanych w</w:t>
            </w:r>
            <w:r>
              <w:rPr>
                <w:rFonts w:asciiTheme="minorHAnsi" w:hAnsiTheme="minorHAnsi"/>
                <w:sz w:val="22"/>
                <w:szCs w:val="22"/>
              </w:rPr>
              <w:t xml:space="preserve"> Zapytaniu ofertowym</w:t>
            </w:r>
          </w:p>
        </w:tc>
      </w:tr>
      <w:tr w:rsidR="00DF6A79" w:rsidRPr="003874B5" w14:paraId="353F5693" w14:textId="77777777" w:rsidTr="00511824">
        <w:tc>
          <w:tcPr>
            <w:tcW w:w="704" w:type="dxa"/>
            <w:vMerge/>
          </w:tcPr>
          <w:p w14:paraId="429AE388" w14:textId="77777777" w:rsidR="00DF6A79" w:rsidRPr="003874B5" w:rsidRDefault="00DF6A79" w:rsidP="00511824">
            <w:pPr>
              <w:rPr>
                <w:rFonts w:asciiTheme="minorHAnsi" w:hAnsiTheme="minorHAnsi"/>
                <w:sz w:val="22"/>
                <w:szCs w:val="22"/>
              </w:rPr>
            </w:pPr>
          </w:p>
        </w:tc>
        <w:tc>
          <w:tcPr>
            <w:tcW w:w="1554" w:type="dxa"/>
            <w:vAlign w:val="center"/>
          </w:tcPr>
          <w:p w14:paraId="4B17C0EE" w14:textId="77777777" w:rsidR="00DF6A79" w:rsidRPr="003874B5" w:rsidRDefault="00DF6A79" w:rsidP="00511824">
            <w:pPr>
              <w:rPr>
                <w:rFonts w:asciiTheme="minorHAnsi" w:hAnsiTheme="minorHAnsi"/>
                <w:sz w:val="22"/>
                <w:szCs w:val="22"/>
              </w:rPr>
            </w:pPr>
            <w:r w:rsidRPr="003874B5">
              <w:rPr>
                <w:rFonts w:asciiTheme="minorHAnsi" w:hAnsiTheme="minorHAnsi"/>
                <w:sz w:val="22"/>
                <w:szCs w:val="22"/>
              </w:rPr>
              <w:t>Okres</w:t>
            </w:r>
          </w:p>
        </w:tc>
        <w:tc>
          <w:tcPr>
            <w:tcW w:w="5250" w:type="dxa"/>
            <w:gridSpan w:val="2"/>
            <w:vAlign w:val="center"/>
          </w:tcPr>
          <w:p w14:paraId="69515335" w14:textId="77777777" w:rsidR="00DF6A79" w:rsidRPr="003874B5" w:rsidRDefault="00DF6A79" w:rsidP="00511824">
            <w:pPr>
              <w:rPr>
                <w:rFonts w:asciiTheme="minorHAnsi" w:hAnsiTheme="minorHAnsi"/>
                <w:sz w:val="22"/>
                <w:szCs w:val="22"/>
              </w:rPr>
            </w:pPr>
            <w:r w:rsidRPr="003874B5">
              <w:rPr>
                <w:rFonts w:asciiTheme="minorHAnsi" w:hAnsiTheme="minorHAnsi"/>
                <w:sz w:val="22"/>
                <w:szCs w:val="22"/>
              </w:rPr>
              <w:t>Opis wykształcenia/doświadczenia/wykonywanych prac</w:t>
            </w:r>
          </w:p>
        </w:tc>
        <w:tc>
          <w:tcPr>
            <w:tcW w:w="1843" w:type="dxa"/>
            <w:vAlign w:val="center"/>
          </w:tcPr>
          <w:p w14:paraId="6FF215E8" w14:textId="77777777" w:rsidR="00DF6A79" w:rsidRPr="003874B5" w:rsidRDefault="00DF6A79" w:rsidP="00511824">
            <w:pPr>
              <w:rPr>
                <w:rFonts w:asciiTheme="minorHAnsi" w:hAnsiTheme="minorHAnsi"/>
                <w:sz w:val="22"/>
                <w:szCs w:val="22"/>
              </w:rPr>
            </w:pPr>
            <w:r>
              <w:rPr>
                <w:rFonts w:asciiTheme="minorHAnsi" w:hAnsiTheme="minorHAnsi"/>
                <w:sz w:val="22"/>
                <w:szCs w:val="22"/>
              </w:rPr>
              <w:t>TAK/NIE</w:t>
            </w:r>
          </w:p>
        </w:tc>
      </w:tr>
      <w:tr w:rsidR="00DF6A79" w:rsidRPr="003874B5" w14:paraId="665DF66B" w14:textId="77777777" w:rsidTr="00511824">
        <w:tc>
          <w:tcPr>
            <w:tcW w:w="704" w:type="dxa"/>
            <w:vMerge/>
          </w:tcPr>
          <w:p w14:paraId="59E91174" w14:textId="77777777" w:rsidR="00DF6A79" w:rsidRPr="003874B5" w:rsidRDefault="00DF6A79" w:rsidP="00511824">
            <w:pPr>
              <w:rPr>
                <w:rFonts w:asciiTheme="minorHAnsi" w:hAnsiTheme="minorHAnsi"/>
                <w:sz w:val="22"/>
                <w:szCs w:val="22"/>
              </w:rPr>
            </w:pPr>
          </w:p>
        </w:tc>
        <w:tc>
          <w:tcPr>
            <w:tcW w:w="1554" w:type="dxa"/>
          </w:tcPr>
          <w:p w14:paraId="5D4F76FD" w14:textId="77777777" w:rsidR="00DF6A79" w:rsidRPr="003874B5" w:rsidRDefault="00DF6A79" w:rsidP="00511824">
            <w:pPr>
              <w:rPr>
                <w:rFonts w:asciiTheme="minorHAnsi" w:hAnsiTheme="minorHAnsi"/>
                <w:sz w:val="22"/>
                <w:szCs w:val="22"/>
                <w:lang w:val="en-GB"/>
              </w:rPr>
            </w:pPr>
            <w:r w:rsidRPr="003874B5">
              <w:rPr>
                <w:rFonts w:asciiTheme="minorHAnsi" w:hAnsiTheme="minorHAnsi"/>
                <w:sz w:val="22"/>
                <w:szCs w:val="22"/>
                <w:lang w:val="en-GB"/>
              </w:rPr>
              <w:t>dd-mm-</w:t>
            </w:r>
            <w:proofErr w:type="spellStart"/>
            <w:r w:rsidRPr="003874B5">
              <w:rPr>
                <w:rFonts w:asciiTheme="minorHAnsi" w:hAnsiTheme="minorHAnsi"/>
                <w:sz w:val="22"/>
                <w:szCs w:val="22"/>
                <w:lang w:val="en-GB"/>
              </w:rPr>
              <w:t>rrrr</w:t>
            </w:r>
            <w:proofErr w:type="spellEnd"/>
            <w:r w:rsidRPr="003874B5">
              <w:rPr>
                <w:rFonts w:asciiTheme="minorHAnsi" w:hAnsiTheme="minorHAnsi"/>
                <w:sz w:val="22"/>
                <w:szCs w:val="22"/>
                <w:lang w:val="en-GB"/>
              </w:rPr>
              <w:t xml:space="preserve"> – dd-mm-</w:t>
            </w:r>
            <w:proofErr w:type="spellStart"/>
            <w:r w:rsidRPr="003874B5">
              <w:rPr>
                <w:rFonts w:asciiTheme="minorHAnsi" w:hAnsiTheme="minorHAnsi"/>
                <w:sz w:val="22"/>
                <w:szCs w:val="22"/>
                <w:lang w:val="en-GB"/>
              </w:rPr>
              <w:t>rrrr</w:t>
            </w:r>
            <w:proofErr w:type="spellEnd"/>
          </w:p>
        </w:tc>
        <w:tc>
          <w:tcPr>
            <w:tcW w:w="5250" w:type="dxa"/>
            <w:gridSpan w:val="2"/>
          </w:tcPr>
          <w:p w14:paraId="4C94BEAC" w14:textId="77777777" w:rsidR="00DF6A79" w:rsidRPr="00B34A36" w:rsidRDefault="00DF6A79" w:rsidP="00511824">
            <w:pPr>
              <w:pStyle w:val="Default"/>
              <w:spacing w:line="276" w:lineRule="auto"/>
              <w:jc w:val="both"/>
              <w:rPr>
                <w:rFonts w:asciiTheme="minorHAnsi" w:hAnsiTheme="minorHAnsi" w:cstheme="minorHAnsi"/>
                <w:bCs/>
                <w:color w:val="000000" w:themeColor="text1"/>
                <w:sz w:val="22"/>
                <w:szCs w:val="22"/>
              </w:rPr>
            </w:pPr>
          </w:p>
        </w:tc>
        <w:tc>
          <w:tcPr>
            <w:tcW w:w="1843" w:type="dxa"/>
          </w:tcPr>
          <w:p w14:paraId="0163A282" w14:textId="77777777" w:rsidR="00DF6A79" w:rsidRPr="000D3AF9" w:rsidRDefault="00DF6A79" w:rsidP="00511824">
            <w:pPr>
              <w:jc w:val="center"/>
              <w:rPr>
                <w:rFonts w:asciiTheme="minorHAnsi" w:hAnsiTheme="minorHAnsi"/>
                <w:sz w:val="22"/>
                <w:szCs w:val="22"/>
              </w:rPr>
            </w:pPr>
          </w:p>
        </w:tc>
      </w:tr>
    </w:tbl>
    <w:p w14:paraId="3DC3529F" w14:textId="77777777" w:rsidR="00DF6A79" w:rsidRDefault="00DF6A79" w:rsidP="00DF6A79">
      <w:pPr>
        <w:autoSpaceDE w:val="0"/>
        <w:autoSpaceDN w:val="0"/>
        <w:adjustRightInd w:val="0"/>
        <w:jc w:val="center"/>
        <w:rPr>
          <w:rFonts w:asciiTheme="minorHAnsi" w:hAnsiTheme="minorHAnsi" w:cstheme="minorHAnsi"/>
          <w:sz w:val="22"/>
          <w:szCs w:val="22"/>
        </w:rPr>
      </w:pPr>
    </w:p>
    <w:p w14:paraId="09456459" w14:textId="77777777" w:rsidR="00DF6A79" w:rsidRDefault="00DF6A79" w:rsidP="00DF6A79">
      <w:pPr>
        <w:autoSpaceDE w:val="0"/>
        <w:autoSpaceDN w:val="0"/>
        <w:adjustRightInd w:val="0"/>
        <w:jc w:val="center"/>
        <w:rPr>
          <w:rFonts w:asciiTheme="minorHAnsi" w:hAnsiTheme="minorHAnsi" w:cstheme="minorHAnsi"/>
          <w:sz w:val="22"/>
          <w:szCs w:val="22"/>
        </w:rPr>
      </w:pPr>
    </w:p>
    <w:p w14:paraId="462761DB" w14:textId="77777777" w:rsidR="00DF6A79" w:rsidRDefault="00DF6A79" w:rsidP="00DF6A79">
      <w:pPr>
        <w:autoSpaceDE w:val="0"/>
        <w:autoSpaceDN w:val="0"/>
        <w:adjustRightInd w:val="0"/>
        <w:jc w:val="center"/>
        <w:rPr>
          <w:rFonts w:asciiTheme="minorHAnsi" w:hAnsiTheme="minorHAnsi" w:cstheme="minorHAnsi"/>
          <w:sz w:val="22"/>
          <w:szCs w:val="22"/>
        </w:rPr>
      </w:pPr>
    </w:p>
    <w:p w14:paraId="6FE1D8E3" w14:textId="77777777" w:rsidR="00DF6A79" w:rsidRDefault="00DF6A79" w:rsidP="00DF6A79">
      <w:pPr>
        <w:autoSpaceDE w:val="0"/>
        <w:autoSpaceDN w:val="0"/>
        <w:adjustRightInd w:val="0"/>
        <w:jc w:val="center"/>
        <w:rPr>
          <w:rFonts w:asciiTheme="minorHAnsi" w:hAnsiTheme="minorHAnsi" w:cstheme="minorHAnsi"/>
          <w:sz w:val="22"/>
          <w:szCs w:val="22"/>
        </w:rPr>
      </w:pPr>
    </w:p>
    <w:p w14:paraId="464A5D7F" w14:textId="77777777" w:rsidR="00DF6A79" w:rsidRDefault="00DF6A79" w:rsidP="00DF6A79">
      <w:pPr>
        <w:autoSpaceDE w:val="0"/>
        <w:autoSpaceDN w:val="0"/>
        <w:adjustRightInd w:val="0"/>
        <w:jc w:val="center"/>
        <w:rPr>
          <w:rFonts w:asciiTheme="minorHAnsi" w:hAnsiTheme="minorHAnsi" w:cstheme="minorHAnsi"/>
          <w:sz w:val="22"/>
          <w:szCs w:val="22"/>
        </w:rPr>
      </w:pPr>
    </w:p>
    <w:p w14:paraId="2DF1B3AB" w14:textId="77777777" w:rsidR="00DF6A79" w:rsidRDefault="00DF6A79" w:rsidP="00DF6A79">
      <w:pPr>
        <w:autoSpaceDE w:val="0"/>
        <w:autoSpaceDN w:val="0"/>
        <w:adjustRightInd w:val="0"/>
        <w:jc w:val="center"/>
        <w:rPr>
          <w:rFonts w:asciiTheme="minorHAnsi" w:hAnsiTheme="minorHAnsi" w:cstheme="minorHAnsi"/>
          <w:sz w:val="22"/>
          <w:szCs w:val="22"/>
        </w:rPr>
      </w:pPr>
    </w:p>
    <w:p w14:paraId="2C867B7E" w14:textId="77777777" w:rsidR="00DF6A79" w:rsidRDefault="00DF6A79" w:rsidP="00DF6A79">
      <w:pPr>
        <w:autoSpaceDE w:val="0"/>
        <w:autoSpaceDN w:val="0"/>
        <w:adjustRightInd w:val="0"/>
        <w:jc w:val="center"/>
        <w:rPr>
          <w:rFonts w:asciiTheme="minorHAnsi" w:hAnsiTheme="minorHAnsi" w:cstheme="minorHAnsi"/>
          <w:sz w:val="22"/>
          <w:szCs w:val="22"/>
        </w:rPr>
      </w:pPr>
    </w:p>
    <w:p w14:paraId="3E3C587B" w14:textId="77777777" w:rsidR="00DF6A79" w:rsidRDefault="00DF6A79" w:rsidP="00DF6A79">
      <w:pPr>
        <w:autoSpaceDE w:val="0"/>
        <w:autoSpaceDN w:val="0"/>
        <w:adjustRightInd w:val="0"/>
        <w:jc w:val="center"/>
        <w:rPr>
          <w:rFonts w:asciiTheme="minorHAnsi" w:hAnsiTheme="minorHAnsi" w:cstheme="minorHAnsi"/>
          <w:sz w:val="22"/>
          <w:szCs w:val="22"/>
        </w:rPr>
      </w:pPr>
    </w:p>
    <w:p w14:paraId="2C1B3A01" w14:textId="77777777" w:rsidR="00DF6A79" w:rsidRDefault="00DF6A79" w:rsidP="00DF6A79">
      <w:pPr>
        <w:autoSpaceDE w:val="0"/>
        <w:autoSpaceDN w:val="0"/>
        <w:adjustRightInd w:val="0"/>
        <w:jc w:val="center"/>
        <w:rPr>
          <w:rFonts w:asciiTheme="minorHAnsi" w:hAnsiTheme="minorHAnsi" w:cstheme="minorHAnsi"/>
          <w:sz w:val="22"/>
          <w:szCs w:val="22"/>
        </w:rPr>
      </w:pPr>
    </w:p>
    <w:p w14:paraId="2B8D119B" w14:textId="77777777" w:rsidR="00DF6A79" w:rsidRDefault="00DF6A79" w:rsidP="00DF6A79">
      <w:pPr>
        <w:autoSpaceDE w:val="0"/>
        <w:autoSpaceDN w:val="0"/>
        <w:adjustRightInd w:val="0"/>
        <w:jc w:val="center"/>
        <w:rPr>
          <w:rFonts w:asciiTheme="minorHAnsi" w:hAnsiTheme="minorHAnsi" w:cstheme="minorHAnsi"/>
          <w:sz w:val="22"/>
          <w:szCs w:val="22"/>
        </w:rPr>
      </w:pPr>
    </w:p>
    <w:p w14:paraId="5DE92798" w14:textId="77777777" w:rsidR="00DF6A79" w:rsidRDefault="00DF6A79" w:rsidP="00DF6A79">
      <w:pPr>
        <w:autoSpaceDE w:val="0"/>
        <w:autoSpaceDN w:val="0"/>
        <w:adjustRightInd w:val="0"/>
        <w:jc w:val="center"/>
        <w:rPr>
          <w:rFonts w:asciiTheme="minorHAnsi" w:hAnsiTheme="minorHAnsi" w:cstheme="minorHAnsi"/>
          <w:sz w:val="22"/>
          <w:szCs w:val="22"/>
        </w:rPr>
      </w:pPr>
    </w:p>
    <w:p w14:paraId="54A0EC93" w14:textId="77777777" w:rsidR="00DF6A79" w:rsidRDefault="00DF6A79" w:rsidP="00DF6A79">
      <w:pPr>
        <w:autoSpaceDE w:val="0"/>
        <w:autoSpaceDN w:val="0"/>
        <w:adjustRightInd w:val="0"/>
        <w:jc w:val="center"/>
        <w:rPr>
          <w:rFonts w:asciiTheme="minorHAnsi" w:hAnsiTheme="minorHAnsi" w:cstheme="minorHAnsi"/>
          <w:sz w:val="22"/>
          <w:szCs w:val="22"/>
        </w:rPr>
      </w:pPr>
    </w:p>
    <w:p w14:paraId="3CA0B4FF" w14:textId="77777777" w:rsidR="00DF6A79" w:rsidRPr="00657A75" w:rsidRDefault="00DF6A79" w:rsidP="00DF6A79">
      <w:pPr>
        <w:autoSpaceDE w:val="0"/>
        <w:autoSpaceDN w:val="0"/>
        <w:adjustRightInd w:val="0"/>
        <w:jc w:val="center"/>
        <w:rPr>
          <w:rFonts w:asciiTheme="minorHAnsi" w:hAnsiTheme="minorHAnsi" w:cstheme="minorHAnsi"/>
          <w:sz w:val="22"/>
          <w:szCs w:val="22"/>
        </w:rPr>
      </w:pPr>
    </w:p>
    <w:p w14:paraId="7C4C5C32" w14:textId="77777777" w:rsidR="00206F93" w:rsidRPr="00657A75" w:rsidRDefault="00206F93" w:rsidP="00017C75">
      <w:pPr>
        <w:autoSpaceDE w:val="0"/>
        <w:autoSpaceDN w:val="0"/>
        <w:rPr>
          <w:rFonts w:asciiTheme="minorHAnsi" w:hAnsiTheme="minorHAnsi" w:cstheme="minorHAnsi"/>
          <w:i/>
          <w:sz w:val="22"/>
          <w:szCs w:val="22"/>
        </w:rPr>
      </w:pPr>
    </w:p>
    <w:p w14:paraId="1879E7E6" w14:textId="77777777" w:rsidR="00E34D5E" w:rsidRPr="00657A75" w:rsidRDefault="00E34D5E" w:rsidP="00E34D5E">
      <w:pPr>
        <w:ind w:left="4248" w:firstLine="708"/>
        <w:rPr>
          <w:rFonts w:asciiTheme="minorHAnsi" w:hAnsiTheme="minorHAnsi" w:cstheme="minorHAnsi"/>
          <w:b/>
          <w:sz w:val="22"/>
          <w:szCs w:val="22"/>
        </w:rPr>
      </w:pPr>
      <w:r w:rsidRPr="00657A75">
        <w:rPr>
          <w:rFonts w:asciiTheme="minorHAnsi" w:hAnsiTheme="minorHAnsi" w:cstheme="minorHAnsi"/>
          <w:b/>
          <w:sz w:val="22"/>
          <w:szCs w:val="22"/>
        </w:rPr>
        <w:t xml:space="preserve">Załącznik </w:t>
      </w:r>
      <w:r w:rsidR="00206F93" w:rsidRPr="00657A75">
        <w:rPr>
          <w:rFonts w:asciiTheme="minorHAnsi" w:hAnsiTheme="minorHAnsi" w:cstheme="minorHAnsi"/>
          <w:b/>
          <w:sz w:val="22"/>
          <w:szCs w:val="22"/>
        </w:rPr>
        <w:t>3</w:t>
      </w:r>
      <w:r w:rsidRPr="00657A75">
        <w:rPr>
          <w:rFonts w:asciiTheme="minorHAnsi" w:hAnsiTheme="minorHAnsi" w:cstheme="minorHAnsi"/>
          <w:b/>
          <w:sz w:val="22"/>
          <w:szCs w:val="22"/>
        </w:rPr>
        <w:t xml:space="preserve"> do Zapytania ofertowego</w:t>
      </w:r>
    </w:p>
    <w:p w14:paraId="17C20E3E" w14:textId="77777777" w:rsidR="00063A77" w:rsidRPr="00657A75" w:rsidRDefault="00063A77" w:rsidP="00063A77">
      <w:pPr>
        <w:tabs>
          <w:tab w:val="num" w:pos="851"/>
        </w:tabs>
        <w:spacing w:line="360" w:lineRule="auto"/>
        <w:ind w:left="567" w:firstLine="360"/>
        <w:jc w:val="center"/>
        <w:rPr>
          <w:rFonts w:asciiTheme="minorHAnsi" w:hAnsiTheme="minorHAnsi" w:cstheme="minorHAnsi"/>
          <w:b/>
          <w:bCs/>
          <w:sz w:val="22"/>
          <w:szCs w:val="22"/>
        </w:rPr>
      </w:pPr>
    </w:p>
    <w:p w14:paraId="0AA91008" w14:textId="77777777" w:rsidR="00771D60" w:rsidRDefault="00C1469F" w:rsidP="00063A77">
      <w:pPr>
        <w:ind w:left="567"/>
        <w:jc w:val="center"/>
        <w:rPr>
          <w:rFonts w:asciiTheme="minorHAnsi" w:hAnsiTheme="minorHAnsi" w:cstheme="minorHAnsi"/>
          <w:sz w:val="32"/>
          <w:szCs w:val="32"/>
        </w:rPr>
      </w:pPr>
      <w:r w:rsidRPr="00771D60">
        <w:rPr>
          <w:rFonts w:asciiTheme="minorHAnsi" w:hAnsiTheme="minorHAnsi" w:cstheme="minorHAnsi"/>
          <w:sz w:val="32"/>
          <w:szCs w:val="32"/>
        </w:rPr>
        <w:t xml:space="preserve">Oświadczenie </w:t>
      </w:r>
    </w:p>
    <w:p w14:paraId="12D8BC87" w14:textId="77777777" w:rsidR="00C1469F" w:rsidRPr="00771D60" w:rsidRDefault="00C1469F" w:rsidP="00063A77">
      <w:pPr>
        <w:ind w:left="567"/>
        <w:jc w:val="center"/>
        <w:rPr>
          <w:rFonts w:asciiTheme="minorHAnsi" w:hAnsiTheme="minorHAnsi" w:cstheme="minorHAnsi"/>
          <w:b/>
          <w:sz w:val="32"/>
          <w:szCs w:val="32"/>
        </w:rPr>
      </w:pPr>
      <w:r w:rsidRPr="00771D60">
        <w:rPr>
          <w:rFonts w:asciiTheme="minorHAnsi" w:hAnsiTheme="minorHAnsi" w:cstheme="minorHAnsi"/>
          <w:sz w:val="32"/>
          <w:szCs w:val="32"/>
        </w:rPr>
        <w:lastRenderedPageBreak/>
        <w:t>o braku podstaw do wykluczenia</w:t>
      </w:r>
    </w:p>
    <w:p w14:paraId="1FC554AC" w14:textId="77777777" w:rsidR="00063A77" w:rsidRPr="00657A75" w:rsidRDefault="00063A77" w:rsidP="00063A77">
      <w:pPr>
        <w:ind w:left="567"/>
        <w:jc w:val="both"/>
        <w:rPr>
          <w:rFonts w:asciiTheme="minorHAnsi" w:hAnsiTheme="minorHAnsi" w:cstheme="minorHAnsi"/>
          <w:sz w:val="22"/>
          <w:szCs w:val="22"/>
        </w:rPr>
      </w:pPr>
    </w:p>
    <w:p w14:paraId="704E04DA" w14:textId="77777777" w:rsidR="00063A77" w:rsidRPr="00657A75" w:rsidRDefault="00063A77" w:rsidP="00063A77">
      <w:pPr>
        <w:ind w:left="567"/>
        <w:jc w:val="both"/>
        <w:rPr>
          <w:rFonts w:asciiTheme="minorHAnsi" w:hAnsiTheme="minorHAnsi" w:cstheme="minorHAnsi"/>
          <w:sz w:val="22"/>
          <w:szCs w:val="22"/>
        </w:rPr>
      </w:pPr>
      <w:r w:rsidRPr="00657A75">
        <w:rPr>
          <w:rFonts w:asciiTheme="minorHAnsi" w:hAnsiTheme="minorHAnsi" w:cstheme="minorHAnsi"/>
          <w:sz w:val="22"/>
          <w:szCs w:val="22"/>
        </w:rPr>
        <w:t xml:space="preserve">Oświadczam, że nie jestem powiązany osobowo lub kapitałowo z Zamawiającym.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w:t>
      </w:r>
    </w:p>
    <w:p w14:paraId="7C1D0C23" w14:textId="77777777" w:rsidR="00A03631" w:rsidRPr="00A03631" w:rsidRDefault="00A03631" w:rsidP="00A03631">
      <w:pPr>
        <w:pStyle w:val="Style5"/>
        <w:widowControl/>
        <w:numPr>
          <w:ilvl w:val="0"/>
          <w:numId w:val="43"/>
        </w:numPr>
        <w:spacing w:before="60" w:line="240" w:lineRule="auto"/>
        <w:ind w:left="993" w:hanging="426"/>
        <w:rPr>
          <w:rStyle w:val="FontStyle29"/>
          <w:rFonts w:asciiTheme="minorHAnsi" w:hAnsiTheme="minorHAnsi" w:cstheme="minorHAnsi"/>
          <w:sz w:val="22"/>
          <w:szCs w:val="22"/>
        </w:rPr>
      </w:pPr>
      <w:r w:rsidRPr="00A03631">
        <w:rPr>
          <w:rStyle w:val="FontStyle29"/>
          <w:rFonts w:asciiTheme="minorHAnsi" w:hAnsiTheme="minorHAnsi" w:cstheme="minorHAnsi"/>
          <w:sz w:val="22"/>
          <w:szCs w:val="22"/>
        </w:rPr>
        <w:t>niepowiązanego lub niebędącego jednostką zależną, współzależną lub dominującą w relacji z Wykonawcą lub Współwykonawcą w rozumieniu ustawy z dnia 29 września 1994 r. o rachunkowości (Dz. U. z 2016 r. poz. 1047);</w:t>
      </w:r>
    </w:p>
    <w:p w14:paraId="01679F1E" w14:textId="77777777" w:rsidR="00A03631" w:rsidRPr="00A03631" w:rsidRDefault="00A03631" w:rsidP="00A03631">
      <w:pPr>
        <w:pStyle w:val="Style5"/>
        <w:widowControl/>
        <w:numPr>
          <w:ilvl w:val="0"/>
          <w:numId w:val="43"/>
        </w:numPr>
        <w:spacing w:before="60" w:line="240" w:lineRule="auto"/>
        <w:ind w:left="993" w:hanging="426"/>
        <w:rPr>
          <w:rStyle w:val="FontStyle29"/>
          <w:rFonts w:asciiTheme="minorHAnsi" w:hAnsiTheme="minorHAnsi" w:cstheme="minorHAnsi"/>
          <w:sz w:val="22"/>
          <w:szCs w:val="22"/>
        </w:rPr>
      </w:pPr>
      <w:r w:rsidRPr="00A03631">
        <w:rPr>
          <w:rStyle w:val="FontStyle29"/>
          <w:rFonts w:asciiTheme="minorHAnsi" w:hAnsiTheme="minorHAnsi" w:cstheme="minorHAnsi"/>
          <w:sz w:val="22"/>
          <w:szCs w:val="22"/>
        </w:rPr>
        <w:t>niebędącego podmiotem pozostającym z Wykonawcą, Współwykonawcą lub członkami ich organów w takim stosunku faktycznym lub prawnym, który może budzić uzasadnione wątpliwości co do bezstronności w wyborze dostawcy towaru lub usługi, w szczególności pozostającym w związku małżeńskim, stosunku pokrewieństwa lub powinowactwa do drugiego stopnia włącznie, stosunku przysposobienia, opieki lub kurateli, także poprzez członkostwo w organach dostawcy towaru lub usługi;</w:t>
      </w:r>
    </w:p>
    <w:p w14:paraId="7F4FF3DF" w14:textId="77777777" w:rsidR="00A03631" w:rsidRPr="00A03631" w:rsidRDefault="00A03631" w:rsidP="00A03631">
      <w:pPr>
        <w:pStyle w:val="Style5"/>
        <w:widowControl/>
        <w:numPr>
          <w:ilvl w:val="0"/>
          <w:numId w:val="43"/>
        </w:numPr>
        <w:spacing w:before="60" w:line="240" w:lineRule="auto"/>
        <w:ind w:left="993" w:hanging="426"/>
        <w:rPr>
          <w:rStyle w:val="FontStyle29"/>
          <w:rFonts w:asciiTheme="minorHAnsi" w:hAnsiTheme="minorHAnsi" w:cstheme="minorHAnsi"/>
          <w:sz w:val="22"/>
          <w:szCs w:val="22"/>
        </w:rPr>
      </w:pPr>
      <w:r w:rsidRPr="00A03631">
        <w:rPr>
          <w:rStyle w:val="FontStyle29"/>
          <w:rFonts w:asciiTheme="minorHAnsi" w:hAnsiTheme="minorHAnsi" w:cstheme="minorHAnsi"/>
          <w:sz w:val="22"/>
          <w:szCs w:val="22"/>
        </w:rPr>
        <w:t>niebędącego podmiotem powiązanym ani podmiotem partnerskim w stosunku do Wykonawcy lub Współwykonawcy w rozumieniu Rozporządzenia nr 651/2014;</w:t>
      </w:r>
    </w:p>
    <w:p w14:paraId="394BB823" w14:textId="77777777" w:rsidR="00A03631" w:rsidRPr="00A03631" w:rsidRDefault="00A03631" w:rsidP="00A03631">
      <w:pPr>
        <w:pStyle w:val="Style5"/>
        <w:widowControl/>
        <w:numPr>
          <w:ilvl w:val="0"/>
          <w:numId w:val="43"/>
        </w:numPr>
        <w:spacing w:before="60" w:line="240" w:lineRule="auto"/>
        <w:ind w:left="993" w:hanging="426"/>
        <w:rPr>
          <w:rStyle w:val="FontStyle29"/>
          <w:rFonts w:asciiTheme="minorHAnsi" w:hAnsiTheme="minorHAnsi" w:cstheme="minorHAnsi"/>
          <w:sz w:val="22"/>
          <w:szCs w:val="22"/>
        </w:rPr>
      </w:pPr>
      <w:r w:rsidRPr="00A03631">
        <w:rPr>
          <w:rStyle w:val="FontStyle29"/>
          <w:rFonts w:asciiTheme="minorHAnsi" w:hAnsiTheme="minorHAnsi" w:cstheme="minorHAnsi"/>
          <w:sz w:val="22"/>
          <w:szCs w:val="22"/>
        </w:rPr>
        <w:t>niebędącego podmiotem powiązanym osobowo z Wykonawcą lub Współwykonawcą w rozumieniu art. 32 ust. 2 ustawy z dnia 11 marca 2004 r. o podatku od towarów i usług (Dz. U. z 2016 r. poz. 710, ze zm.).</w:t>
      </w:r>
    </w:p>
    <w:p w14:paraId="28E3DAFA" w14:textId="77777777" w:rsidR="00E34D5E" w:rsidRPr="00657A75" w:rsidRDefault="00E34D5E" w:rsidP="00E34D5E">
      <w:pPr>
        <w:ind w:left="567"/>
        <w:jc w:val="both"/>
        <w:rPr>
          <w:rFonts w:asciiTheme="minorHAnsi" w:hAnsiTheme="minorHAnsi" w:cstheme="minorHAnsi"/>
          <w:sz w:val="22"/>
          <w:szCs w:val="22"/>
        </w:rPr>
      </w:pPr>
    </w:p>
    <w:p w14:paraId="48546E81" w14:textId="77777777" w:rsidR="00E34D5E" w:rsidRPr="00657A75" w:rsidRDefault="00E34D5E" w:rsidP="00E34D5E">
      <w:pPr>
        <w:ind w:left="567"/>
        <w:jc w:val="both"/>
        <w:rPr>
          <w:rFonts w:asciiTheme="minorHAnsi" w:hAnsiTheme="minorHAnsi" w:cstheme="minorHAnsi"/>
          <w:sz w:val="22"/>
          <w:szCs w:val="22"/>
        </w:rPr>
      </w:pPr>
    </w:p>
    <w:p w14:paraId="6A2021DA" w14:textId="77777777" w:rsidR="00E34D5E" w:rsidRPr="00657A75" w:rsidRDefault="00E34D5E" w:rsidP="00E34D5E">
      <w:pPr>
        <w:ind w:left="567"/>
        <w:jc w:val="both"/>
        <w:rPr>
          <w:rFonts w:asciiTheme="minorHAnsi" w:hAnsiTheme="minorHAnsi" w:cstheme="minorHAnsi"/>
          <w:sz w:val="22"/>
          <w:szCs w:val="22"/>
        </w:rPr>
      </w:pPr>
    </w:p>
    <w:p w14:paraId="6DBFA3F9" w14:textId="77777777" w:rsidR="00E34D5E" w:rsidRPr="00657A75" w:rsidRDefault="00E34D5E" w:rsidP="00E34D5E">
      <w:pPr>
        <w:ind w:left="567"/>
        <w:jc w:val="both"/>
        <w:rPr>
          <w:rFonts w:asciiTheme="minorHAnsi" w:hAnsiTheme="minorHAnsi" w:cstheme="minorHAnsi"/>
          <w:sz w:val="22"/>
          <w:szCs w:val="22"/>
        </w:rPr>
      </w:pPr>
    </w:p>
    <w:p w14:paraId="6C028A5B" w14:textId="77777777" w:rsidR="00E34D5E" w:rsidRPr="00657A75" w:rsidRDefault="00E34D5E" w:rsidP="00E34D5E">
      <w:pPr>
        <w:ind w:left="567"/>
        <w:jc w:val="both"/>
        <w:rPr>
          <w:rFonts w:asciiTheme="minorHAnsi" w:hAnsiTheme="minorHAnsi" w:cstheme="minorHAnsi"/>
          <w:sz w:val="22"/>
          <w:szCs w:val="22"/>
        </w:rPr>
      </w:pPr>
    </w:p>
    <w:p w14:paraId="3882AB7D" w14:textId="77777777" w:rsidR="00E34D5E" w:rsidRPr="00657A75" w:rsidRDefault="00E34D5E" w:rsidP="00E34D5E">
      <w:pPr>
        <w:ind w:left="567"/>
        <w:jc w:val="both"/>
        <w:rPr>
          <w:rFonts w:asciiTheme="minorHAnsi" w:hAnsiTheme="minorHAnsi" w:cstheme="minorHAnsi"/>
          <w:sz w:val="22"/>
          <w:szCs w:val="22"/>
        </w:rPr>
      </w:pPr>
    </w:p>
    <w:p w14:paraId="07F99994" w14:textId="77777777" w:rsidR="00E34D5E" w:rsidRPr="00657A75" w:rsidRDefault="00E34D5E" w:rsidP="00E34D5E">
      <w:pPr>
        <w:ind w:left="567"/>
        <w:jc w:val="both"/>
        <w:rPr>
          <w:rFonts w:asciiTheme="minorHAnsi" w:hAnsiTheme="minorHAnsi" w:cstheme="minorHAnsi"/>
          <w:sz w:val="22"/>
          <w:szCs w:val="22"/>
        </w:rPr>
      </w:pPr>
    </w:p>
    <w:p w14:paraId="0D857AF7" w14:textId="77777777" w:rsidR="00E34D5E" w:rsidRPr="00657A75" w:rsidRDefault="00E34D5E" w:rsidP="00E34D5E">
      <w:pPr>
        <w:ind w:left="567"/>
        <w:jc w:val="both"/>
        <w:rPr>
          <w:rFonts w:asciiTheme="minorHAnsi" w:hAnsiTheme="minorHAnsi" w:cstheme="minorHAnsi"/>
          <w:sz w:val="22"/>
          <w:szCs w:val="22"/>
        </w:rPr>
      </w:pPr>
      <w:r w:rsidRPr="00657A75">
        <w:rPr>
          <w:rFonts w:asciiTheme="minorHAnsi" w:hAnsiTheme="minorHAnsi" w:cstheme="minorHAnsi"/>
          <w:sz w:val="22"/>
          <w:szCs w:val="22"/>
        </w:rPr>
        <w:t>……………………….</w:t>
      </w:r>
      <w:r w:rsidRPr="00657A75">
        <w:rPr>
          <w:rFonts w:asciiTheme="minorHAnsi" w:hAnsiTheme="minorHAnsi" w:cstheme="minorHAnsi"/>
          <w:sz w:val="22"/>
          <w:szCs w:val="22"/>
        </w:rPr>
        <w:tab/>
      </w:r>
      <w:r w:rsidRPr="00657A75">
        <w:rPr>
          <w:rFonts w:asciiTheme="minorHAnsi" w:hAnsiTheme="minorHAnsi" w:cstheme="minorHAnsi"/>
          <w:sz w:val="22"/>
          <w:szCs w:val="22"/>
        </w:rPr>
        <w:tab/>
      </w:r>
      <w:r w:rsidRPr="00657A75">
        <w:rPr>
          <w:rFonts w:asciiTheme="minorHAnsi" w:hAnsiTheme="minorHAnsi" w:cstheme="minorHAnsi"/>
          <w:sz w:val="22"/>
          <w:szCs w:val="22"/>
        </w:rPr>
        <w:tab/>
      </w:r>
      <w:r w:rsidRPr="00657A75">
        <w:rPr>
          <w:rFonts w:asciiTheme="minorHAnsi" w:hAnsiTheme="minorHAnsi" w:cstheme="minorHAnsi"/>
          <w:sz w:val="22"/>
          <w:szCs w:val="22"/>
        </w:rPr>
        <w:tab/>
      </w:r>
      <w:r w:rsidRPr="00657A75">
        <w:rPr>
          <w:rFonts w:asciiTheme="minorHAnsi" w:hAnsiTheme="minorHAnsi" w:cstheme="minorHAnsi"/>
          <w:sz w:val="22"/>
          <w:szCs w:val="22"/>
        </w:rPr>
        <w:tab/>
        <w:t>…………..…………..…………………</w:t>
      </w:r>
    </w:p>
    <w:p w14:paraId="54CB120C" w14:textId="77777777" w:rsidR="00E34D5E" w:rsidRPr="00657A75" w:rsidRDefault="00E34D5E" w:rsidP="00E34D5E">
      <w:pPr>
        <w:autoSpaceDE w:val="0"/>
        <w:autoSpaceDN w:val="0"/>
        <w:ind w:left="567"/>
        <w:rPr>
          <w:rFonts w:asciiTheme="minorHAnsi" w:hAnsiTheme="minorHAnsi" w:cstheme="minorHAnsi"/>
          <w:i/>
          <w:sz w:val="22"/>
          <w:szCs w:val="22"/>
        </w:rPr>
      </w:pPr>
      <w:r w:rsidRPr="00657A75">
        <w:rPr>
          <w:rFonts w:asciiTheme="minorHAnsi" w:hAnsiTheme="minorHAnsi" w:cstheme="minorHAnsi"/>
          <w:i/>
          <w:sz w:val="22"/>
          <w:szCs w:val="22"/>
        </w:rPr>
        <w:t xml:space="preserve">(miejscowość, data) </w:t>
      </w:r>
      <w:r w:rsidRPr="00657A75">
        <w:rPr>
          <w:rFonts w:asciiTheme="minorHAnsi" w:hAnsiTheme="minorHAnsi" w:cstheme="minorHAnsi"/>
          <w:i/>
          <w:sz w:val="22"/>
          <w:szCs w:val="22"/>
        </w:rPr>
        <w:tab/>
      </w:r>
      <w:r w:rsidRPr="00657A75">
        <w:rPr>
          <w:rFonts w:asciiTheme="minorHAnsi" w:hAnsiTheme="minorHAnsi" w:cstheme="minorHAnsi"/>
          <w:i/>
          <w:sz w:val="22"/>
          <w:szCs w:val="22"/>
        </w:rPr>
        <w:tab/>
      </w:r>
      <w:r w:rsidRPr="00657A75">
        <w:rPr>
          <w:rFonts w:asciiTheme="minorHAnsi" w:hAnsiTheme="minorHAnsi" w:cstheme="minorHAnsi"/>
          <w:i/>
          <w:sz w:val="22"/>
          <w:szCs w:val="22"/>
        </w:rPr>
        <w:tab/>
      </w:r>
      <w:r w:rsidRPr="00657A75">
        <w:rPr>
          <w:rFonts w:asciiTheme="minorHAnsi" w:hAnsiTheme="minorHAnsi" w:cstheme="minorHAnsi"/>
          <w:i/>
          <w:sz w:val="22"/>
          <w:szCs w:val="22"/>
        </w:rPr>
        <w:tab/>
      </w:r>
      <w:r w:rsidRPr="00657A75">
        <w:rPr>
          <w:rFonts w:asciiTheme="minorHAnsi" w:hAnsiTheme="minorHAnsi" w:cstheme="minorHAnsi"/>
          <w:i/>
          <w:sz w:val="22"/>
          <w:szCs w:val="22"/>
        </w:rPr>
        <w:tab/>
        <w:t>(podpis i/lub pieczęć upoważnionego</w:t>
      </w:r>
    </w:p>
    <w:p w14:paraId="0D8038AB" w14:textId="77777777" w:rsidR="00E34D5E" w:rsidRPr="00657A75" w:rsidRDefault="00E34D5E" w:rsidP="00E34D5E">
      <w:pPr>
        <w:autoSpaceDE w:val="0"/>
        <w:autoSpaceDN w:val="0"/>
        <w:ind w:left="567"/>
        <w:rPr>
          <w:rFonts w:asciiTheme="minorHAnsi" w:hAnsiTheme="minorHAnsi" w:cstheme="minorHAnsi"/>
          <w:i/>
          <w:sz w:val="22"/>
          <w:szCs w:val="22"/>
        </w:rPr>
      </w:pPr>
      <w:r w:rsidRPr="00657A75">
        <w:rPr>
          <w:rFonts w:asciiTheme="minorHAnsi" w:hAnsiTheme="minorHAnsi" w:cstheme="minorHAnsi"/>
          <w:i/>
          <w:sz w:val="22"/>
          <w:szCs w:val="22"/>
        </w:rPr>
        <w:t xml:space="preserve">                                                                                                 Przedstawiciela Wykonawcy)</w:t>
      </w:r>
    </w:p>
    <w:p w14:paraId="0B0AB797" w14:textId="77777777" w:rsidR="00E34D5E" w:rsidRPr="00657A75" w:rsidRDefault="00E34D5E" w:rsidP="00E34D5E">
      <w:pPr>
        <w:ind w:left="567"/>
        <w:jc w:val="right"/>
        <w:rPr>
          <w:rFonts w:asciiTheme="minorHAnsi" w:hAnsiTheme="minorHAnsi" w:cstheme="minorHAnsi"/>
          <w:sz w:val="22"/>
          <w:szCs w:val="22"/>
        </w:rPr>
      </w:pPr>
    </w:p>
    <w:p w14:paraId="3531C990" w14:textId="77777777" w:rsidR="00E34D5E" w:rsidRPr="00657A75" w:rsidRDefault="00E34D5E" w:rsidP="00E34D5E">
      <w:pPr>
        <w:ind w:left="567"/>
        <w:jc w:val="right"/>
        <w:rPr>
          <w:rFonts w:asciiTheme="minorHAnsi" w:hAnsiTheme="minorHAnsi" w:cstheme="minorHAnsi"/>
          <w:sz w:val="22"/>
          <w:szCs w:val="22"/>
        </w:rPr>
      </w:pPr>
    </w:p>
    <w:p w14:paraId="520E6B82" w14:textId="77777777" w:rsidR="00E34D5E" w:rsidRPr="00657A75" w:rsidRDefault="00E34D5E" w:rsidP="00E34D5E">
      <w:pPr>
        <w:ind w:left="567"/>
        <w:jc w:val="right"/>
        <w:rPr>
          <w:rFonts w:asciiTheme="minorHAnsi" w:hAnsiTheme="minorHAnsi" w:cstheme="minorHAnsi"/>
          <w:sz w:val="22"/>
          <w:szCs w:val="22"/>
        </w:rPr>
      </w:pPr>
    </w:p>
    <w:p w14:paraId="0E3F3E09" w14:textId="77777777" w:rsidR="00E34D5E" w:rsidRPr="00657A75" w:rsidRDefault="00E34D5E" w:rsidP="00E34D5E">
      <w:pPr>
        <w:ind w:left="567"/>
        <w:jc w:val="right"/>
        <w:rPr>
          <w:rFonts w:asciiTheme="minorHAnsi" w:hAnsiTheme="minorHAnsi" w:cstheme="minorHAnsi"/>
          <w:sz w:val="22"/>
          <w:szCs w:val="22"/>
        </w:rPr>
      </w:pPr>
    </w:p>
    <w:p w14:paraId="2B3B90A6" w14:textId="77777777" w:rsidR="00E34D5E" w:rsidRDefault="00E34D5E" w:rsidP="00E34D5E">
      <w:pPr>
        <w:ind w:left="567"/>
        <w:jc w:val="right"/>
        <w:rPr>
          <w:rFonts w:asciiTheme="minorHAnsi" w:hAnsiTheme="minorHAnsi" w:cstheme="minorHAnsi"/>
          <w:sz w:val="22"/>
          <w:szCs w:val="22"/>
        </w:rPr>
      </w:pPr>
    </w:p>
    <w:p w14:paraId="2728FEAE" w14:textId="77777777" w:rsidR="000B5EDF" w:rsidRDefault="000B5EDF" w:rsidP="00E34D5E">
      <w:pPr>
        <w:ind w:left="567"/>
        <w:jc w:val="right"/>
        <w:rPr>
          <w:rFonts w:asciiTheme="minorHAnsi" w:hAnsiTheme="minorHAnsi" w:cstheme="minorHAnsi"/>
          <w:sz w:val="22"/>
          <w:szCs w:val="22"/>
        </w:rPr>
      </w:pPr>
    </w:p>
    <w:p w14:paraId="6ABF32E6" w14:textId="77777777" w:rsidR="000B5EDF" w:rsidRDefault="000B5EDF" w:rsidP="00E34D5E">
      <w:pPr>
        <w:ind w:left="567"/>
        <w:jc w:val="right"/>
        <w:rPr>
          <w:rFonts w:asciiTheme="minorHAnsi" w:hAnsiTheme="minorHAnsi" w:cstheme="minorHAnsi"/>
          <w:sz w:val="22"/>
          <w:szCs w:val="22"/>
        </w:rPr>
      </w:pPr>
    </w:p>
    <w:p w14:paraId="44108BA7" w14:textId="77777777" w:rsidR="00804A02" w:rsidRDefault="00804A02" w:rsidP="00E34D5E">
      <w:pPr>
        <w:ind w:left="567"/>
        <w:jc w:val="right"/>
        <w:rPr>
          <w:rFonts w:asciiTheme="minorHAnsi" w:hAnsiTheme="minorHAnsi" w:cstheme="minorHAnsi"/>
          <w:sz w:val="22"/>
          <w:szCs w:val="22"/>
        </w:rPr>
      </w:pPr>
    </w:p>
    <w:p w14:paraId="49CA674D" w14:textId="77777777" w:rsidR="00804A02" w:rsidRDefault="00804A02" w:rsidP="00E34D5E">
      <w:pPr>
        <w:ind w:left="567"/>
        <w:jc w:val="right"/>
        <w:rPr>
          <w:rFonts w:asciiTheme="minorHAnsi" w:hAnsiTheme="minorHAnsi" w:cstheme="minorHAnsi"/>
          <w:sz w:val="22"/>
          <w:szCs w:val="22"/>
        </w:rPr>
      </w:pPr>
    </w:p>
    <w:p w14:paraId="74E9C272" w14:textId="77777777" w:rsidR="00804A02" w:rsidRDefault="00804A02" w:rsidP="00E34D5E">
      <w:pPr>
        <w:ind w:left="567"/>
        <w:jc w:val="right"/>
        <w:rPr>
          <w:rFonts w:asciiTheme="minorHAnsi" w:hAnsiTheme="minorHAnsi" w:cstheme="minorHAnsi"/>
          <w:sz w:val="22"/>
          <w:szCs w:val="22"/>
        </w:rPr>
      </w:pPr>
    </w:p>
    <w:p w14:paraId="46D58893" w14:textId="77777777" w:rsidR="00804A02" w:rsidRDefault="00804A02" w:rsidP="00E34D5E">
      <w:pPr>
        <w:ind w:left="567"/>
        <w:jc w:val="right"/>
        <w:rPr>
          <w:rFonts w:asciiTheme="minorHAnsi" w:hAnsiTheme="minorHAnsi" w:cstheme="minorHAnsi"/>
          <w:sz w:val="22"/>
          <w:szCs w:val="22"/>
        </w:rPr>
      </w:pPr>
    </w:p>
    <w:p w14:paraId="08E53E4E" w14:textId="77777777" w:rsidR="00804A02" w:rsidRDefault="00804A02" w:rsidP="00771D60">
      <w:pPr>
        <w:rPr>
          <w:rFonts w:asciiTheme="minorHAnsi" w:hAnsiTheme="minorHAnsi" w:cstheme="minorHAnsi"/>
          <w:sz w:val="22"/>
          <w:szCs w:val="22"/>
        </w:rPr>
      </w:pPr>
    </w:p>
    <w:p w14:paraId="5D93F413" w14:textId="77777777" w:rsidR="000B5EDF" w:rsidRPr="00657A75" w:rsidRDefault="000B5EDF" w:rsidP="00E34D5E">
      <w:pPr>
        <w:ind w:left="567"/>
        <w:jc w:val="right"/>
        <w:rPr>
          <w:rFonts w:asciiTheme="minorHAnsi" w:hAnsiTheme="minorHAnsi" w:cstheme="minorHAnsi"/>
          <w:sz w:val="22"/>
          <w:szCs w:val="22"/>
        </w:rPr>
      </w:pPr>
    </w:p>
    <w:sectPr w:rsidR="000B5EDF" w:rsidRPr="00657A75" w:rsidSect="00DF6A79">
      <w:headerReference w:type="default" r:id="rId12"/>
      <w:footerReference w:type="default" r:id="rId13"/>
      <w:headerReference w:type="first" r:id="rId14"/>
      <w:pgSz w:w="11906" w:h="16838"/>
      <w:pgMar w:top="1985" w:right="1417" w:bottom="1560"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848D8" w14:textId="77777777" w:rsidR="003327FD" w:rsidRDefault="003327FD">
      <w:r>
        <w:separator/>
      </w:r>
    </w:p>
  </w:endnote>
  <w:endnote w:type="continuationSeparator" w:id="0">
    <w:p w14:paraId="6F681C7D" w14:textId="77777777" w:rsidR="003327FD" w:rsidRDefault="0033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00000003" w:usb1="00000000" w:usb2="00000000" w:usb3="00000000" w:csb0="00000001" w:csb1="00000000"/>
  </w:font>
  <w:font w:name="PL SwitzerlandCondensed">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83697"/>
      <w:docPartObj>
        <w:docPartGallery w:val="Page Numbers (Bottom of Page)"/>
        <w:docPartUnique/>
      </w:docPartObj>
    </w:sdtPr>
    <w:sdtEndPr/>
    <w:sdtContent>
      <w:p w14:paraId="759417B1" w14:textId="77777777" w:rsidR="00D0543A" w:rsidRDefault="00565D38">
        <w:pPr>
          <w:pStyle w:val="Stopka"/>
          <w:jc w:val="right"/>
        </w:pPr>
        <w:r>
          <w:fldChar w:fldCharType="begin"/>
        </w:r>
        <w:r w:rsidR="00D0543A">
          <w:instrText>PAGE   \* MERGEFORMAT</w:instrText>
        </w:r>
        <w:r>
          <w:fldChar w:fldCharType="separate"/>
        </w:r>
        <w:r w:rsidR="00417662">
          <w:rPr>
            <w:noProof/>
          </w:rPr>
          <w:t>17</w:t>
        </w:r>
        <w:r>
          <w:fldChar w:fldCharType="end"/>
        </w:r>
      </w:p>
    </w:sdtContent>
  </w:sdt>
  <w:p w14:paraId="4D5DCBC6" w14:textId="77777777" w:rsidR="00D0543A" w:rsidRPr="006E6E32" w:rsidRDefault="00D0543A" w:rsidP="00622E16">
    <w:pPr>
      <w:rPr>
        <w:rFonts w:ascii="Arial" w:hAnsi="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92C83" w14:textId="77777777" w:rsidR="003327FD" w:rsidRDefault="003327FD">
      <w:r>
        <w:separator/>
      </w:r>
    </w:p>
  </w:footnote>
  <w:footnote w:type="continuationSeparator" w:id="0">
    <w:p w14:paraId="1EEB6DAE" w14:textId="77777777" w:rsidR="003327FD" w:rsidRDefault="003327FD">
      <w:r>
        <w:continuationSeparator/>
      </w:r>
    </w:p>
  </w:footnote>
  <w:footnote w:id="1">
    <w:p w14:paraId="68E1EE7A" w14:textId="77777777" w:rsidR="00D0543A" w:rsidRDefault="00D0543A" w:rsidP="00DF6A7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BD826" w14:textId="77777777" w:rsidR="00D0543A" w:rsidRDefault="00D0543A" w:rsidP="002627C1">
    <w:pPr>
      <w:pStyle w:val="Nagwek"/>
    </w:pPr>
    <w:r>
      <w:rPr>
        <w:noProof/>
      </w:rPr>
      <w:drawing>
        <wp:anchor distT="0" distB="0" distL="114935" distR="114935" simplePos="0" relativeHeight="251667968" behindDoc="0" locked="0" layoutInCell="1" allowOverlap="1" wp14:anchorId="0306CA1C" wp14:editId="36844C98">
          <wp:simplePos x="0" y="0"/>
          <wp:positionH relativeFrom="column">
            <wp:posOffset>4243705</wp:posOffset>
          </wp:positionH>
          <wp:positionV relativeFrom="paragraph">
            <wp:posOffset>-151130</wp:posOffset>
          </wp:positionV>
          <wp:extent cx="1797050" cy="660400"/>
          <wp:effectExtent l="0" t="0" r="0" b="635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660400"/>
                  </a:xfrm>
                  <a:prstGeom prst="rect">
                    <a:avLst/>
                  </a:prstGeom>
                  <a:solidFill>
                    <a:srgbClr val="FFFFFF">
                      <a:alpha val="0"/>
                    </a:srgbClr>
                  </a:solidFill>
                  <a:ln>
                    <a:noFill/>
                  </a:ln>
                </pic:spPr>
              </pic:pic>
            </a:graphicData>
          </a:graphic>
        </wp:anchor>
      </w:drawing>
    </w:r>
    <w:r>
      <w:rPr>
        <w:noProof/>
      </w:rPr>
      <w:drawing>
        <wp:anchor distT="0" distB="0" distL="114300" distR="114300" simplePos="0" relativeHeight="251666944" behindDoc="1" locked="0" layoutInCell="1" allowOverlap="1" wp14:anchorId="0C7B3472" wp14:editId="6D97BFFE">
          <wp:simplePos x="0" y="0"/>
          <wp:positionH relativeFrom="column">
            <wp:posOffset>1849755</wp:posOffset>
          </wp:positionH>
          <wp:positionV relativeFrom="paragraph">
            <wp:posOffset>-170180</wp:posOffset>
          </wp:positionV>
          <wp:extent cx="1060450" cy="749300"/>
          <wp:effectExtent l="0" t="0" r="6350" b="0"/>
          <wp:wrapNone/>
          <wp:docPr id="23" name="Obraz 23" descr="Obraz zawierający nożyczki, narzędzi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braz zawierający nożyczki, narzędzie&#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0450" cy="749300"/>
                  </a:xfrm>
                  <a:prstGeom prst="rect">
                    <a:avLst/>
                  </a:prstGeom>
                  <a:noFill/>
                  <a:ln>
                    <a:noFill/>
                  </a:ln>
                </pic:spPr>
              </pic:pic>
            </a:graphicData>
          </a:graphic>
        </wp:anchor>
      </w:drawing>
    </w:r>
    <w:r>
      <w:rPr>
        <w:noProof/>
      </w:rPr>
      <w:drawing>
        <wp:anchor distT="0" distB="0" distL="114300" distR="114300" simplePos="0" relativeHeight="251668992" behindDoc="1" locked="0" layoutInCell="1" allowOverlap="1" wp14:anchorId="71AD7785" wp14:editId="26CF1A16">
          <wp:simplePos x="0" y="0"/>
          <wp:positionH relativeFrom="column">
            <wp:posOffset>-379095</wp:posOffset>
          </wp:positionH>
          <wp:positionV relativeFrom="paragraph">
            <wp:posOffset>-170180</wp:posOffset>
          </wp:positionV>
          <wp:extent cx="863600" cy="628650"/>
          <wp:effectExtent l="0" t="0" r="0" b="0"/>
          <wp:wrapNone/>
          <wp:docPr id="24" name="Obraz 24" descr="logo_strategmed_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strategmed_q.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3600" cy="628650"/>
                  </a:xfrm>
                  <a:prstGeom prst="rect">
                    <a:avLst/>
                  </a:prstGeom>
                  <a:noFill/>
                  <a:ln>
                    <a:noFill/>
                  </a:ln>
                </pic:spPr>
              </pic:pic>
            </a:graphicData>
          </a:graphic>
        </wp:anchor>
      </w:drawing>
    </w:r>
    <w:r w:rsidR="003327FD">
      <w:rPr>
        <w:noProof/>
      </w:rPr>
      <w:pict w14:anchorId="72287FB4">
        <v:shapetype id="_x0000_t202" coordsize="21600,21600" o:spt="202" path="m,l,21600r21600,l21600,xe">
          <v:stroke joinstyle="miter"/>
          <v:path gradientshapeok="t" o:connecttype="rect"/>
        </v:shapetype>
        <v:shape id="Pole tekstowe 1" o:spid="_x0000_s1026" type="#_x0000_t202" style="position:absolute;margin-left:305.05pt;margin-top:.75pt;width:187.85pt;height:50.2pt;z-index:-251650560;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" filled="f" stroked="f">
          <v:textbox>
            <w:txbxContent>
              <w:p w14:paraId="524ACC39" w14:textId="77777777" w:rsidR="00D0543A" w:rsidRDefault="00D0543A" w:rsidP="002627C1"/>
            </w:txbxContent>
          </v:textbox>
        </v:shape>
      </w:pict>
    </w:r>
  </w:p>
  <w:p w14:paraId="37E005E4" w14:textId="77777777" w:rsidR="00D0543A" w:rsidRDefault="00D0543A" w:rsidP="002627C1">
    <w:pPr>
      <w:pStyle w:val="Nagwek"/>
      <w:tabs>
        <w:tab w:val="clear" w:pos="4536"/>
        <w:tab w:val="clear" w:pos="9072"/>
        <w:tab w:val="left" w:pos="6990"/>
      </w:tabs>
    </w:pPr>
  </w:p>
  <w:p w14:paraId="284EDEBC" w14:textId="77777777" w:rsidR="00D0543A" w:rsidRDefault="00D0543A" w:rsidP="002627C1">
    <w:pPr>
      <w:pStyle w:val="Nagwek"/>
      <w:tabs>
        <w:tab w:val="clear" w:pos="4536"/>
        <w:tab w:val="clear" w:pos="9072"/>
        <w:tab w:val="left" w:pos="6990"/>
      </w:tabs>
    </w:pPr>
  </w:p>
  <w:p w14:paraId="74C3A324" w14:textId="77777777" w:rsidR="00D0543A" w:rsidRPr="001A7AB8" w:rsidRDefault="00D0543A" w:rsidP="002627C1">
    <w:pPr>
      <w:pStyle w:val="Nagwek"/>
      <w:tabs>
        <w:tab w:val="clear" w:pos="4536"/>
        <w:tab w:val="clear" w:pos="9072"/>
        <w:tab w:val="left" w:pos="6990"/>
      </w:tabs>
      <w:rPr>
        <w:b/>
      </w:rPr>
    </w:pPr>
    <w:r w:rsidRPr="001A7AB8">
      <w:rPr>
        <w:b/>
      </w:rPr>
      <w:tab/>
    </w:r>
  </w:p>
  <w:p w14:paraId="10569BE9" w14:textId="77777777" w:rsidR="00D0543A" w:rsidRDefault="00D0543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4C3BD" w14:textId="77777777" w:rsidR="00D0543A" w:rsidRPr="003D2EF0" w:rsidRDefault="003327FD" w:rsidP="009B53A8">
    <w:pPr>
      <w:pStyle w:val="Nagwek"/>
      <w:jc w:val="center"/>
      <w:rPr>
        <w:sz w:val="32"/>
        <w:szCs w:val="32"/>
      </w:rPr>
    </w:pPr>
    <w:r>
      <w:rPr>
        <w:rFonts w:ascii="Cambria" w:hAnsi="Cambria"/>
        <w:noProof/>
        <w:sz w:val="32"/>
        <w:szCs w:val="32"/>
      </w:rPr>
      <w:pict w14:anchorId="16B801B2">
        <v:rect id="Rectangle 6" o:spid="_x0000_s1031" style="position:absolute;left:0;text-align:left;margin-left:556.75pt;margin-top:1pt;width:7.15pt;height:125.7pt;z-index:251657728;visibility:visible;mso-position-horizontal-relative:page;mso-position-vertical-relative:page;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" fillcolor="#92d050" strokecolor="#205867">
          <w10:wrap anchorx="page" anchory="page"/>
        </v:rect>
      </w:pict>
    </w:r>
    <w:r>
      <w:rPr>
        <w:rFonts w:ascii="Cambria" w:hAnsi="Cambria"/>
        <w:noProof/>
        <w:sz w:val="32"/>
        <w:szCs w:val="32"/>
      </w:rPr>
      <w:pict w14:anchorId="2C25D352">
        <v:rect id="Rectangle 5" o:spid="_x0000_s1030" style="position:absolute;left:0;text-align:left;margin-left:32.95pt;margin-top:1pt;width:7.15pt;height:126.45pt;z-index:251656704;visibility:visible;mso-position-horizontal-relative:page;mso-position-vertical-relative:page;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" fillcolor="#92d050" strokecolor="#205867">
          <w10:wrap anchorx="page" anchory="page"/>
        </v:rect>
      </w:pict>
    </w:r>
    <w:r w:rsidR="00D0543A" w:rsidRPr="003D2EF0">
      <w:rPr>
        <w:sz w:val="32"/>
        <w:szCs w:val="32"/>
      </w:rPr>
      <w:t>Terapia 2.0 Spółka z ograniczoną odpowiedzialnością</w:t>
    </w:r>
  </w:p>
  <w:p w14:paraId="4C55FA35" w14:textId="77777777" w:rsidR="00D0543A" w:rsidRPr="003D2EF0" w:rsidRDefault="003327FD" w:rsidP="009B53A8">
    <w:pPr>
      <w:pStyle w:val="Nagwek"/>
      <w:jc w:val="center"/>
      <w:rPr>
        <w:sz w:val="32"/>
        <w:szCs w:val="32"/>
      </w:rPr>
    </w:pPr>
    <w:r>
      <w:rPr>
        <w:rFonts w:ascii="Cambria" w:hAnsi="Cambria"/>
        <w:noProof/>
        <w:sz w:val="32"/>
        <w:szCs w:val="32"/>
      </w:rPr>
      <w:pict w14:anchorId="4228B978">
        <v:group id="Group 7" o:spid="_x0000_s1029" style="position:absolute;left:0;text-align:left;margin-left:2.75pt;margin-top:63.75pt;width:594.5pt;height:63.7pt;z-index:251658752;mso-width-percent:1000;mso-height-percent:900;mso-position-horizontal-relative:page;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">
          <v:shapetype id="_x0000_t32" coordsize="21600,21600" o:spt="32" o:oned="t" path="m,l21600,21600e" filled="f">
            <v:path arrowok="t" fillok="f" o:connecttype="none"/>
            <o:lock v:ext="edit" shapetype="t"/>
          </v:shapetype>
          <v:shape id="AutoShape 8" o:spid="_x0000_s1027" type="#_x0000_t32" style="position:absolute;left:9;top:1431;width:15822;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" strokecolor="#31849b"/>
          <v:rect id="Rectangle 9" o:spid="_x0000_s1028" style="position:absolute;left:8;top:9;width:4031;height:14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w10:wrap anchorx="page" anchory="page"/>
        </v:group>
      </w:pict>
    </w:r>
  </w:p>
  <w:p w14:paraId="196CA736" w14:textId="77777777" w:rsidR="00D0543A" w:rsidRPr="00A500DE" w:rsidRDefault="00D0543A" w:rsidP="00E36E10">
    <w:pPr>
      <w:pStyle w:val="Nagwek"/>
      <w:jc w:val="both"/>
      <w:rPr>
        <w:sz w:val="40"/>
        <w:szCs w:val="40"/>
      </w:rPr>
    </w:pPr>
    <w:r>
      <w:rPr>
        <w:noProof/>
        <w:sz w:val="32"/>
      </w:rPr>
      <w:drawing>
        <wp:inline distT="0" distB="0" distL="0" distR="0" wp14:anchorId="2F6011C7" wp14:editId="1396C953">
          <wp:extent cx="1943100" cy="381000"/>
          <wp:effectExtent l="19050" t="0" r="0" b="0"/>
          <wp:docPr id="25" name="Obraz 25" descr="innowacyjna_gospoda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nowacyjna_gospodarka"/>
                  <pic:cNvPicPr>
                    <a:picLocks noChangeAspect="1" noChangeArrowheads="1"/>
                  </pic:cNvPicPr>
                </pic:nvPicPr>
                <pic:blipFill>
                  <a:blip r:embed="rId1"/>
                  <a:srcRect/>
                  <a:stretch>
                    <a:fillRect/>
                  </a:stretch>
                </pic:blipFill>
                <pic:spPr bwMode="auto">
                  <a:xfrm>
                    <a:off x="0" y="0"/>
                    <a:ext cx="1943100" cy="381000"/>
                  </a:xfrm>
                  <a:prstGeom prst="rect">
                    <a:avLst/>
                  </a:prstGeom>
                  <a:noFill/>
                  <a:ln w="9525">
                    <a:noFill/>
                    <a:miter lim="800000"/>
                    <a:headEnd/>
                    <a:tailEnd/>
                  </a:ln>
                </pic:spPr>
              </pic:pic>
            </a:graphicData>
          </a:graphic>
        </wp:inline>
      </w:drawing>
    </w:r>
    <w:r>
      <w:rPr>
        <w:sz w:val="32"/>
      </w:rPr>
      <w:tab/>
    </w:r>
    <w:r>
      <w:rPr>
        <w:sz w:val="32"/>
      </w:rPr>
      <w:tab/>
    </w:r>
    <w:r>
      <w:rPr>
        <w:noProof/>
        <w:sz w:val="32"/>
      </w:rPr>
      <w:drawing>
        <wp:inline distT="0" distB="0" distL="0" distR="0" wp14:anchorId="1AB63A50" wp14:editId="5BE7DBA3">
          <wp:extent cx="1714500" cy="476250"/>
          <wp:effectExtent l="19050" t="0" r="0" b="0"/>
          <wp:docPr id="26" name="Obraz 26" descr="ue_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e_efrr"/>
                  <pic:cNvPicPr>
                    <a:picLocks noChangeAspect="1" noChangeArrowheads="1"/>
                  </pic:cNvPicPr>
                </pic:nvPicPr>
                <pic:blipFill>
                  <a:blip r:embed="rId2"/>
                  <a:srcRect/>
                  <a:stretch>
                    <a:fillRect/>
                  </a:stretch>
                </pic:blipFill>
                <pic:spPr bwMode="auto">
                  <a:xfrm>
                    <a:off x="0" y="0"/>
                    <a:ext cx="1714500" cy="476250"/>
                  </a:xfrm>
                  <a:prstGeom prst="rect">
                    <a:avLst/>
                  </a:prstGeom>
                  <a:noFill/>
                  <a:ln w="9525">
                    <a:noFill/>
                    <a:miter lim="800000"/>
                    <a:headEnd/>
                    <a:tailEnd/>
                  </a:ln>
                </pic:spPr>
              </pic:pic>
            </a:graphicData>
          </a:graphic>
        </wp:inline>
      </w:drawing>
    </w:r>
  </w:p>
  <w:p w14:paraId="785781EE" w14:textId="77777777" w:rsidR="00D0543A" w:rsidRDefault="00D054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0D02"/>
    <w:multiLevelType w:val="hybridMultilevel"/>
    <w:tmpl w:val="4B182F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170293"/>
    <w:multiLevelType w:val="hybridMultilevel"/>
    <w:tmpl w:val="26F293C6"/>
    <w:lvl w:ilvl="0" w:tplc="D40EAE36">
      <w:start w:val="1"/>
      <w:numFmt w:val="decimal"/>
      <w:lvlText w:val="%1."/>
      <w:lvlJc w:val="left"/>
      <w:pPr>
        <w:ind w:left="720" w:hanging="360"/>
      </w:pPr>
      <w:rPr>
        <w:rFonts w:hint="default"/>
        <w:b w:val="0"/>
      </w:rPr>
    </w:lvl>
    <w:lvl w:ilvl="1" w:tplc="21C4C354">
      <w:start w:val="1"/>
      <w:numFmt w:val="lowerLetter"/>
      <w:lvlText w:val="%2."/>
      <w:lvlJc w:val="left"/>
      <w:pPr>
        <w:ind w:left="1440" w:hanging="360"/>
      </w:pPr>
      <w:rPr>
        <w:b w:val="0"/>
      </w:rPr>
    </w:lvl>
    <w:lvl w:ilvl="2" w:tplc="04150001">
      <w:start w:val="1"/>
      <w:numFmt w:val="bullet"/>
      <w:lvlText w:val=""/>
      <w:lvlJc w:val="left"/>
      <w:pPr>
        <w:ind w:left="2160" w:hanging="180"/>
      </w:pPr>
      <w:rPr>
        <w:rFonts w:ascii="Symbol" w:hAnsi="Symbol" w:hint="default"/>
        <w:b w:val="0"/>
      </w:rPr>
    </w:lvl>
    <w:lvl w:ilvl="3" w:tplc="0D26DCA0">
      <w:start w:val="1"/>
      <w:numFmt w:val="decimal"/>
      <w:lvlText w:val="%4)"/>
      <w:lvlJc w:val="left"/>
      <w:pPr>
        <w:ind w:left="2880" w:hanging="360"/>
      </w:pPr>
      <w:rPr>
        <w:rFonts w:hint="default"/>
      </w:rPr>
    </w:lvl>
    <w:lvl w:ilvl="4" w:tplc="B08A4F00">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A340A3"/>
    <w:multiLevelType w:val="hybridMultilevel"/>
    <w:tmpl w:val="1722B13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 w15:restartNumberingAfterBreak="0">
    <w:nsid w:val="0D1D3243"/>
    <w:multiLevelType w:val="multilevel"/>
    <w:tmpl w:val="FAE0FCD0"/>
    <w:lvl w:ilvl="0">
      <w:start w:val="1"/>
      <w:numFmt w:val="decimal"/>
      <w:lvlText w:val="%1)"/>
      <w:lvlJc w:val="left"/>
      <w:pPr>
        <w:tabs>
          <w:tab w:val="num" w:pos="360"/>
        </w:tabs>
        <w:ind w:left="357" w:hanging="357"/>
      </w:pPr>
      <w:rPr>
        <w:rFonts w:hint="default"/>
      </w:rPr>
    </w:lvl>
    <w:lvl w:ilvl="1">
      <w:start w:val="1"/>
      <w:numFmt w:val="bullet"/>
      <w:lvlText w:val=""/>
      <w:lvlJc w:val="left"/>
      <w:pPr>
        <w:tabs>
          <w:tab w:val="num" w:pos="1800"/>
        </w:tabs>
        <w:ind w:left="1437" w:hanging="357"/>
      </w:pPr>
      <w:rPr>
        <w:rFonts w:ascii="Symbol" w:hAnsi="Symbol" w:cs="Times New Roman" w:hint="default"/>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4" w15:restartNumberingAfterBreak="0">
    <w:nsid w:val="10023CE9"/>
    <w:multiLevelType w:val="hybridMultilevel"/>
    <w:tmpl w:val="E0BAEAA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0A67441"/>
    <w:multiLevelType w:val="hybridMultilevel"/>
    <w:tmpl w:val="AC6649B6"/>
    <w:lvl w:ilvl="0" w:tplc="04150011">
      <w:start w:val="1"/>
      <w:numFmt w:val="decimal"/>
      <w:lvlText w:val="%1)"/>
      <w:lvlJc w:val="left"/>
      <w:pPr>
        <w:ind w:left="720" w:hanging="360"/>
      </w:pPr>
      <w:rPr>
        <w:rFonts w:ascii="Times New Roman" w:hAnsi="Times New Roman" w:cs="Times New Roman"/>
      </w:rPr>
    </w:lvl>
    <w:lvl w:ilvl="1" w:tplc="511E698A">
      <w:start w:val="1"/>
      <w:numFmt w:val="lowerLetter"/>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 w15:restartNumberingAfterBreak="0">
    <w:nsid w:val="14AF294B"/>
    <w:multiLevelType w:val="hybridMultilevel"/>
    <w:tmpl w:val="A9188022"/>
    <w:styleLink w:val="Zaimportowanystyl3"/>
    <w:lvl w:ilvl="0" w:tplc="0016CCD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E20EEA7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878C7226">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B0E45D0">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D903136">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75D256C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148B92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5384880">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ABAC6EB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14CE6276"/>
    <w:multiLevelType w:val="multilevel"/>
    <w:tmpl w:val="3CD8A2A8"/>
    <w:styleLink w:val="List14"/>
    <w:lvl w:ilvl="0">
      <w:start w:val="1"/>
      <w:numFmt w:val="decimal"/>
      <w:lvlText w:val="%1."/>
      <w:lvlJc w:val="left"/>
      <w:pPr>
        <w:tabs>
          <w:tab w:val="num" w:pos="720"/>
        </w:tabs>
        <w:ind w:left="720" w:hanging="360"/>
      </w:pPr>
      <w:rPr>
        <w:rFonts w:ascii="Cambria" w:eastAsia="Cambria" w:hAnsi="Cambria" w:cs="Cambria"/>
        <w:position w:val="0"/>
        <w:sz w:val="22"/>
        <w:szCs w:val="22"/>
        <w:rtl w:val="0"/>
      </w:rPr>
    </w:lvl>
    <w:lvl w:ilvl="1">
      <w:start w:val="1"/>
      <w:numFmt w:val="lowerLetter"/>
      <w:lvlText w:val="%2."/>
      <w:lvlJc w:val="left"/>
      <w:pPr>
        <w:tabs>
          <w:tab w:val="num" w:pos="1410"/>
        </w:tabs>
        <w:ind w:left="1410" w:hanging="330"/>
      </w:pPr>
      <w:rPr>
        <w:rFonts w:ascii="Cambria" w:eastAsia="Cambria" w:hAnsi="Cambria" w:cs="Cambria"/>
        <w:position w:val="0"/>
        <w:sz w:val="22"/>
        <w:szCs w:val="22"/>
        <w:rtl w:val="0"/>
      </w:rPr>
    </w:lvl>
    <w:lvl w:ilvl="2">
      <w:start w:val="1"/>
      <w:numFmt w:val="lowerRoman"/>
      <w:lvlText w:val="%3."/>
      <w:lvlJc w:val="left"/>
      <w:pPr>
        <w:tabs>
          <w:tab w:val="num" w:pos="2135"/>
        </w:tabs>
        <w:ind w:left="2135" w:hanging="271"/>
      </w:pPr>
      <w:rPr>
        <w:rFonts w:ascii="Cambria" w:eastAsia="Cambria" w:hAnsi="Cambria" w:cs="Cambria"/>
        <w:position w:val="0"/>
        <w:sz w:val="22"/>
        <w:szCs w:val="22"/>
        <w:rtl w:val="0"/>
      </w:rPr>
    </w:lvl>
    <w:lvl w:ilvl="3">
      <w:start w:val="1"/>
      <w:numFmt w:val="decimal"/>
      <w:lvlText w:val="%4."/>
      <w:lvlJc w:val="left"/>
      <w:pPr>
        <w:tabs>
          <w:tab w:val="num" w:pos="2850"/>
        </w:tabs>
        <w:ind w:left="2850" w:hanging="330"/>
      </w:pPr>
      <w:rPr>
        <w:rFonts w:ascii="Cambria" w:eastAsia="Cambria" w:hAnsi="Cambria" w:cs="Cambria"/>
        <w:position w:val="0"/>
        <w:sz w:val="22"/>
        <w:szCs w:val="22"/>
        <w:rtl w:val="0"/>
      </w:rPr>
    </w:lvl>
    <w:lvl w:ilvl="4">
      <w:start w:val="1"/>
      <w:numFmt w:val="lowerLetter"/>
      <w:lvlText w:val="%5."/>
      <w:lvlJc w:val="left"/>
      <w:pPr>
        <w:tabs>
          <w:tab w:val="num" w:pos="3570"/>
        </w:tabs>
        <w:ind w:left="3570" w:hanging="330"/>
      </w:pPr>
      <w:rPr>
        <w:rFonts w:ascii="Cambria" w:eastAsia="Cambria" w:hAnsi="Cambria" w:cs="Cambria"/>
        <w:position w:val="0"/>
        <w:sz w:val="22"/>
        <w:szCs w:val="22"/>
        <w:rtl w:val="0"/>
      </w:rPr>
    </w:lvl>
    <w:lvl w:ilvl="5">
      <w:start w:val="1"/>
      <w:numFmt w:val="lowerRoman"/>
      <w:lvlText w:val="%6."/>
      <w:lvlJc w:val="left"/>
      <w:pPr>
        <w:tabs>
          <w:tab w:val="num" w:pos="4295"/>
        </w:tabs>
        <w:ind w:left="4295" w:hanging="271"/>
      </w:pPr>
      <w:rPr>
        <w:rFonts w:ascii="Cambria" w:eastAsia="Cambria" w:hAnsi="Cambria" w:cs="Cambria"/>
        <w:position w:val="0"/>
        <w:sz w:val="22"/>
        <w:szCs w:val="22"/>
        <w:rtl w:val="0"/>
      </w:rPr>
    </w:lvl>
    <w:lvl w:ilvl="6">
      <w:start w:val="1"/>
      <w:numFmt w:val="decimal"/>
      <w:lvlText w:val="%7."/>
      <w:lvlJc w:val="left"/>
      <w:pPr>
        <w:tabs>
          <w:tab w:val="num" w:pos="5010"/>
        </w:tabs>
        <w:ind w:left="5010" w:hanging="330"/>
      </w:pPr>
      <w:rPr>
        <w:rFonts w:ascii="Cambria" w:eastAsia="Cambria" w:hAnsi="Cambria" w:cs="Cambria"/>
        <w:position w:val="0"/>
        <w:sz w:val="22"/>
        <w:szCs w:val="22"/>
        <w:rtl w:val="0"/>
      </w:rPr>
    </w:lvl>
    <w:lvl w:ilvl="7">
      <w:start w:val="1"/>
      <w:numFmt w:val="lowerLetter"/>
      <w:lvlText w:val="%8."/>
      <w:lvlJc w:val="left"/>
      <w:pPr>
        <w:tabs>
          <w:tab w:val="num" w:pos="5730"/>
        </w:tabs>
        <w:ind w:left="5730" w:hanging="330"/>
      </w:pPr>
      <w:rPr>
        <w:rFonts w:ascii="Cambria" w:eastAsia="Cambria" w:hAnsi="Cambria" w:cs="Cambria"/>
        <w:position w:val="0"/>
        <w:sz w:val="22"/>
        <w:szCs w:val="22"/>
        <w:rtl w:val="0"/>
      </w:rPr>
    </w:lvl>
    <w:lvl w:ilvl="8">
      <w:start w:val="1"/>
      <w:numFmt w:val="lowerRoman"/>
      <w:lvlText w:val="%9."/>
      <w:lvlJc w:val="left"/>
      <w:pPr>
        <w:tabs>
          <w:tab w:val="num" w:pos="6455"/>
        </w:tabs>
        <w:ind w:left="6455" w:hanging="271"/>
      </w:pPr>
      <w:rPr>
        <w:rFonts w:ascii="Cambria" w:eastAsia="Cambria" w:hAnsi="Cambria" w:cs="Cambria"/>
        <w:position w:val="0"/>
        <w:sz w:val="22"/>
        <w:szCs w:val="22"/>
        <w:rtl w:val="0"/>
      </w:rPr>
    </w:lvl>
  </w:abstractNum>
  <w:abstractNum w:abstractNumId="8" w15:restartNumberingAfterBreak="0">
    <w:nsid w:val="1BDE4AD2"/>
    <w:multiLevelType w:val="hybridMultilevel"/>
    <w:tmpl w:val="23D2A972"/>
    <w:lvl w:ilvl="0" w:tplc="04150011">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9" w15:restartNumberingAfterBreak="0">
    <w:nsid w:val="1F664029"/>
    <w:multiLevelType w:val="hybridMultilevel"/>
    <w:tmpl w:val="43022240"/>
    <w:lvl w:ilvl="0" w:tplc="04150011">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3F51F03"/>
    <w:multiLevelType w:val="hybridMultilevel"/>
    <w:tmpl w:val="B2B2D53A"/>
    <w:lvl w:ilvl="0" w:tplc="3EE65B58">
      <w:start w:val="1"/>
      <w:numFmt w:val="lowerLetter"/>
      <w:lvlText w:val="%1)"/>
      <w:lvlJc w:val="left"/>
      <w:pPr>
        <w:tabs>
          <w:tab w:val="num" w:pos="1083"/>
        </w:tabs>
        <w:ind w:left="1083" w:hanging="360"/>
      </w:pPr>
      <w:rPr>
        <w:rFonts w:ascii="Times New Roman" w:hAnsi="Times New Roman" w:cs="Times New Roman"/>
      </w:rPr>
    </w:lvl>
    <w:lvl w:ilvl="1" w:tplc="04150019">
      <w:start w:val="1"/>
      <w:numFmt w:val="lowerLetter"/>
      <w:lvlText w:val="%2."/>
      <w:lvlJc w:val="left"/>
      <w:pPr>
        <w:tabs>
          <w:tab w:val="num" w:pos="1803"/>
        </w:tabs>
        <w:ind w:left="1803" w:hanging="360"/>
      </w:pPr>
      <w:rPr>
        <w:rFonts w:ascii="Times New Roman" w:hAnsi="Times New Roman" w:cs="Times New Roman"/>
      </w:rPr>
    </w:lvl>
    <w:lvl w:ilvl="2" w:tplc="0415001B">
      <w:start w:val="1"/>
      <w:numFmt w:val="lowerRoman"/>
      <w:lvlText w:val="%3."/>
      <w:lvlJc w:val="right"/>
      <w:pPr>
        <w:tabs>
          <w:tab w:val="num" w:pos="2523"/>
        </w:tabs>
        <w:ind w:left="2523" w:hanging="180"/>
      </w:pPr>
      <w:rPr>
        <w:rFonts w:ascii="Times New Roman" w:hAnsi="Times New Roman" w:cs="Times New Roman"/>
      </w:rPr>
    </w:lvl>
    <w:lvl w:ilvl="3" w:tplc="A2F29DFC">
      <w:start w:val="1"/>
      <w:numFmt w:val="decimal"/>
      <w:lvlText w:val="%4."/>
      <w:lvlJc w:val="left"/>
      <w:pPr>
        <w:tabs>
          <w:tab w:val="num" w:pos="3243"/>
        </w:tabs>
        <w:ind w:left="3243" w:hanging="360"/>
      </w:pPr>
      <w:rPr>
        <w:rFonts w:asciiTheme="minorHAnsi" w:hAnsiTheme="minorHAnsi" w:cstheme="minorHAnsi" w:hint="default"/>
        <w:color w:val="auto"/>
        <w:sz w:val="22"/>
        <w:szCs w:val="22"/>
      </w:rPr>
    </w:lvl>
    <w:lvl w:ilvl="4" w:tplc="04150019">
      <w:start w:val="1"/>
      <w:numFmt w:val="lowerLetter"/>
      <w:lvlText w:val="%5."/>
      <w:lvlJc w:val="left"/>
      <w:pPr>
        <w:tabs>
          <w:tab w:val="num" w:pos="3963"/>
        </w:tabs>
        <w:ind w:left="3963" w:hanging="360"/>
      </w:pPr>
      <w:rPr>
        <w:rFonts w:ascii="Times New Roman" w:hAnsi="Times New Roman" w:cs="Times New Roman"/>
      </w:rPr>
    </w:lvl>
    <w:lvl w:ilvl="5" w:tplc="0415001B">
      <w:start w:val="1"/>
      <w:numFmt w:val="lowerRoman"/>
      <w:lvlText w:val="%6."/>
      <w:lvlJc w:val="right"/>
      <w:pPr>
        <w:tabs>
          <w:tab w:val="num" w:pos="4683"/>
        </w:tabs>
        <w:ind w:left="4683" w:hanging="180"/>
      </w:pPr>
      <w:rPr>
        <w:rFonts w:ascii="Times New Roman" w:hAnsi="Times New Roman" w:cs="Times New Roman"/>
      </w:rPr>
    </w:lvl>
    <w:lvl w:ilvl="6" w:tplc="0415000F">
      <w:start w:val="1"/>
      <w:numFmt w:val="decimal"/>
      <w:lvlText w:val="%7."/>
      <w:lvlJc w:val="left"/>
      <w:pPr>
        <w:tabs>
          <w:tab w:val="num" w:pos="5403"/>
        </w:tabs>
        <w:ind w:left="5403" w:hanging="360"/>
      </w:pPr>
      <w:rPr>
        <w:rFonts w:ascii="Times New Roman" w:hAnsi="Times New Roman" w:cs="Times New Roman"/>
      </w:rPr>
    </w:lvl>
    <w:lvl w:ilvl="7" w:tplc="04150019">
      <w:start w:val="1"/>
      <w:numFmt w:val="lowerLetter"/>
      <w:lvlText w:val="%8."/>
      <w:lvlJc w:val="left"/>
      <w:pPr>
        <w:tabs>
          <w:tab w:val="num" w:pos="6123"/>
        </w:tabs>
        <w:ind w:left="6123" w:hanging="360"/>
      </w:pPr>
      <w:rPr>
        <w:rFonts w:ascii="Times New Roman" w:hAnsi="Times New Roman" w:cs="Times New Roman"/>
      </w:rPr>
    </w:lvl>
    <w:lvl w:ilvl="8" w:tplc="0415001B">
      <w:start w:val="1"/>
      <w:numFmt w:val="lowerRoman"/>
      <w:lvlText w:val="%9."/>
      <w:lvlJc w:val="right"/>
      <w:pPr>
        <w:tabs>
          <w:tab w:val="num" w:pos="6843"/>
        </w:tabs>
        <w:ind w:left="6843" w:hanging="180"/>
      </w:pPr>
      <w:rPr>
        <w:rFonts w:ascii="Times New Roman" w:hAnsi="Times New Roman" w:cs="Times New Roman"/>
      </w:rPr>
    </w:lvl>
  </w:abstractNum>
  <w:abstractNum w:abstractNumId="11" w15:restartNumberingAfterBreak="0">
    <w:nsid w:val="25002169"/>
    <w:multiLevelType w:val="hybridMultilevel"/>
    <w:tmpl w:val="6044A9B0"/>
    <w:lvl w:ilvl="0" w:tplc="799A7FB8">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 w15:restartNumberingAfterBreak="0">
    <w:nsid w:val="26804354"/>
    <w:multiLevelType w:val="hybridMultilevel"/>
    <w:tmpl w:val="56487E1A"/>
    <w:lvl w:ilvl="0" w:tplc="7102C512">
      <w:start w:val="1"/>
      <w:numFmt w:val="decimal"/>
      <w:lvlText w:val="%1."/>
      <w:lvlJc w:val="left"/>
      <w:pPr>
        <w:ind w:left="360" w:hanging="360"/>
      </w:pPr>
      <w:rPr>
        <w:rFonts w:ascii="Times New Roman" w:eastAsia="Times New Roman" w:hAnsi="Times New Roman" w:cs="Times New Roman" w:hint="default"/>
        <w:b w:val="0"/>
        <w:sz w:val="24"/>
        <w:szCs w:val="24"/>
      </w:rPr>
    </w:lvl>
    <w:lvl w:ilvl="1" w:tplc="8F2035EE">
      <w:start w:val="1"/>
      <w:numFmt w:val="lowerLetter"/>
      <w:lvlText w:val="%2."/>
      <w:lvlJc w:val="left"/>
      <w:pPr>
        <w:ind w:left="709" w:hanging="360"/>
      </w:pPr>
      <w:rPr>
        <w:rFonts w:ascii="Times New Roman" w:hAnsi="Times New Roman" w:cs="Times New Roman"/>
        <w:b w:val="0"/>
      </w:rPr>
    </w:lvl>
    <w:lvl w:ilvl="2" w:tplc="0415001B">
      <w:start w:val="1"/>
      <w:numFmt w:val="lowerRoman"/>
      <w:lvlText w:val="%3."/>
      <w:lvlJc w:val="right"/>
      <w:pPr>
        <w:ind w:left="1800" w:hanging="180"/>
      </w:pPr>
      <w:rPr>
        <w:rFonts w:ascii="Times New Roman" w:hAnsi="Times New Roman" w:cs="Times New Roman"/>
      </w:rPr>
    </w:lvl>
    <w:lvl w:ilvl="3" w:tplc="A844DFAC">
      <w:start w:val="1"/>
      <w:numFmt w:val="decimal"/>
      <w:lvlText w:val="%4."/>
      <w:lvlJc w:val="left"/>
      <w:pPr>
        <w:ind w:left="2520" w:hanging="360"/>
      </w:pPr>
      <w:rPr>
        <w:rFonts w:ascii="Times New Roman" w:hAnsi="Times New Roman" w:cs="Times New Roman" w:hint="default"/>
        <w:b w:val="0"/>
        <w:sz w:val="24"/>
        <w:szCs w:val="24"/>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3586B34A">
      <w:start w:val="1"/>
      <w:numFmt w:val="decimal"/>
      <w:lvlText w:val="%7."/>
      <w:lvlJc w:val="left"/>
      <w:pPr>
        <w:ind w:left="4680" w:hanging="360"/>
      </w:pPr>
      <w:rPr>
        <w:rFonts w:ascii="Times New Roman" w:hAnsi="Times New Roman" w:cs="Times New Roman"/>
        <w:b w:val="0"/>
        <w:bCs/>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3" w15:restartNumberingAfterBreak="0">
    <w:nsid w:val="2BF470AE"/>
    <w:multiLevelType w:val="singleLevel"/>
    <w:tmpl w:val="1B562F6C"/>
    <w:lvl w:ilvl="0">
      <w:start w:val="1"/>
      <w:numFmt w:val="decimal"/>
      <w:lvlText w:val="%1."/>
      <w:legacy w:legacy="1" w:legacySpace="0" w:legacyIndent="274"/>
      <w:lvlJc w:val="left"/>
      <w:rPr>
        <w:rFonts w:ascii="Times New Roman" w:hAnsi="Times New Roman" w:cs="Times New Roman" w:hint="default"/>
      </w:rPr>
    </w:lvl>
  </w:abstractNum>
  <w:abstractNum w:abstractNumId="14" w15:restartNumberingAfterBreak="0">
    <w:nsid w:val="2EEA0CF9"/>
    <w:multiLevelType w:val="hybridMultilevel"/>
    <w:tmpl w:val="A6E2C54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7C6485"/>
    <w:multiLevelType w:val="multilevel"/>
    <w:tmpl w:val="6308872E"/>
    <w:styleLink w:val="List11"/>
    <w:lvl w:ilvl="0">
      <w:start w:val="1"/>
      <w:numFmt w:val="decimal"/>
      <w:lvlText w:val="%1."/>
      <w:lvlJc w:val="left"/>
      <w:pPr>
        <w:tabs>
          <w:tab w:val="num" w:pos="502"/>
        </w:tabs>
        <w:ind w:left="502" w:hanging="360"/>
      </w:pPr>
      <w:rPr>
        <w:rFonts w:ascii="Cambria" w:eastAsia="Cambria" w:hAnsi="Cambria" w:cs="Cambria"/>
        <w:position w:val="0"/>
        <w:sz w:val="22"/>
        <w:szCs w:val="22"/>
        <w:rtl w:val="0"/>
      </w:rPr>
    </w:lvl>
    <w:lvl w:ilvl="1">
      <w:start w:val="1"/>
      <w:numFmt w:val="lowerLetter"/>
      <w:lvlText w:val="%2."/>
      <w:lvlJc w:val="left"/>
      <w:pPr>
        <w:tabs>
          <w:tab w:val="num" w:pos="1192"/>
        </w:tabs>
        <w:ind w:left="1192" w:hanging="330"/>
      </w:pPr>
      <w:rPr>
        <w:rFonts w:ascii="Cambria" w:eastAsia="Cambria" w:hAnsi="Cambria" w:cs="Cambria"/>
        <w:position w:val="0"/>
        <w:sz w:val="22"/>
        <w:szCs w:val="22"/>
        <w:rtl w:val="0"/>
      </w:rPr>
    </w:lvl>
    <w:lvl w:ilvl="2">
      <w:start w:val="1"/>
      <w:numFmt w:val="lowerRoman"/>
      <w:lvlText w:val="%3."/>
      <w:lvlJc w:val="left"/>
      <w:pPr>
        <w:tabs>
          <w:tab w:val="num" w:pos="1917"/>
        </w:tabs>
        <w:ind w:left="1917" w:hanging="271"/>
      </w:pPr>
      <w:rPr>
        <w:rFonts w:ascii="Cambria" w:eastAsia="Cambria" w:hAnsi="Cambria" w:cs="Cambria"/>
        <w:position w:val="0"/>
        <w:sz w:val="22"/>
        <w:szCs w:val="22"/>
        <w:rtl w:val="0"/>
      </w:rPr>
    </w:lvl>
    <w:lvl w:ilvl="3">
      <w:start w:val="1"/>
      <w:numFmt w:val="decimal"/>
      <w:lvlText w:val="%4."/>
      <w:lvlJc w:val="left"/>
      <w:pPr>
        <w:tabs>
          <w:tab w:val="num" w:pos="2632"/>
        </w:tabs>
        <w:ind w:left="2632" w:hanging="330"/>
      </w:pPr>
      <w:rPr>
        <w:rFonts w:ascii="Cambria" w:eastAsia="Cambria" w:hAnsi="Cambria" w:cs="Cambria"/>
        <w:position w:val="0"/>
        <w:sz w:val="22"/>
        <w:szCs w:val="22"/>
        <w:rtl w:val="0"/>
      </w:rPr>
    </w:lvl>
    <w:lvl w:ilvl="4">
      <w:start w:val="1"/>
      <w:numFmt w:val="lowerLetter"/>
      <w:lvlText w:val="%5."/>
      <w:lvlJc w:val="left"/>
      <w:pPr>
        <w:tabs>
          <w:tab w:val="num" w:pos="3352"/>
        </w:tabs>
        <w:ind w:left="3352" w:hanging="330"/>
      </w:pPr>
      <w:rPr>
        <w:rFonts w:ascii="Cambria" w:eastAsia="Cambria" w:hAnsi="Cambria" w:cs="Cambria"/>
        <w:position w:val="0"/>
        <w:sz w:val="22"/>
        <w:szCs w:val="22"/>
        <w:rtl w:val="0"/>
      </w:rPr>
    </w:lvl>
    <w:lvl w:ilvl="5">
      <w:start w:val="1"/>
      <w:numFmt w:val="lowerRoman"/>
      <w:lvlText w:val="%6."/>
      <w:lvlJc w:val="left"/>
      <w:pPr>
        <w:tabs>
          <w:tab w:val="num" w:pos="4077"/>
        </w:tabs>
        <w:ind w:left="4077" w:hanging="271"/>
      </w:pPr>
      <w:rPr>
        <w:rFonts w:ascii="Cambria" w:eastAsia="Cambria" w:hAnsi="Cambria" w:cs="Cambria"/>
        <w:position w:val="0"/>
        <w:sz w:val="22"/>
        <w:szCs w:val="22"/>
        <w:rtl w:val="0"/>
      </w:rPr>
    </w:lvl>
    <w:lvl w:ilvl="6">
      <w:start w:val="1"/>
      <w:numFmt w:val="decimal"/>
      <w:lvlText w:val="%7."/>
      <w:lvlJc w:val="left"/>
      <w:pPr>
        <w:tabs>
          <w:tab w:val="num" w:pos="4792"/>
        </w:tabs>
        <w:ind w:left="4792" w:hanging="330"/>
      </w:pPr>
      <w:rPr>
        <w:rFonts w:ascii="Cambria" w:eastAsia="Cambria" w:hAnsi="Cambria" w:cs="Cambria"/>
        <w:position w:val="0"/>
        <w:sz w:val="22"/>
        <w:szCs w:val="22"/>
        <w:rtl w:val="0"/>
      </w:rPr>
    </w:lvl>
    <w:lvl w:ilvl="7">
      <w:start w:val="1"/>
      <w:numFmt w:val="lowerLetter"/>
      <w:lvlText w:val="%8."/>
      <w:lvlJc w:val="left"/>
      <w:pPr>
        <w:tabs>
          <w:tab w:val="num" w:pos="5512"/>
        </w:tabs>
        <w:ind w:left="5512" w:hanging="330"/>
      </w:pPr>
      <w:rPr>
        <w:rFonts w:ascii="Cambria" w:eastAsia="Cambria" w:hAnsi="Cambria" w:cs="Cambria"/>
        <w:position w:val="0"/>
        <w:sz w:val="22"/>
        <w:szCs w:val="22"/>
        <w:rtl w:val="0"/>
      </w:rPr>
    </w:lvl>
    <w:lvl w:ilvl="8">
      <w:start w:val="1"/>
      <w:numFmt w:val="lowerRoman"/>
      <w:lvlText w:val="%9."/>
      <w:lvlJc w:val="left"/>
      <w:pPr>
        <w:tabs>
          <w:tab w:val="num" w:pos="6237"/>
        </w:tabs>
        <w:ind w:left="6237" w:hanging="271"/>
      </w:pPr>
      <w:rPr>
        <w:rFonts w:ascii="Cambria" w:eastAsia="Cambria" w:hAnsi="Cambria" w:cs="Cambria"/>
        <w:position w:val="0"/>
        <w:sz w:val="22"/>
        <w:szCs w:val="22"/>
        <w:rtl w:val="0"/>
      </w:rPr>
    </w:lvl>
  </w:abstractNum>
  <w:abstractNum w:abstractNumId="16" w15:restartNumberingAfterBreak="0">
    <w:nsid w:val="317D36BF"/>
    <w:multiLevelType w:val="hybridMultilevel"/>
    <w:tmpl w:val="5B88F5F6"/>
    <w:lvl w:ilvl="0" w:tplc="6910EDFA">
      <w:start w:val="2"/>
      <w:numFmt w:val="decimal"/>
      <w:lvlText w:val="%1."/>
      <w:lvlJc w:val="left"/>
      <w:pPr>
        <w:tabs>
          <w:tab w:val="num" w:pos="360"/>
        </w:tabs>
        <w:ind w:left="360" w:hanging="360"/>
      </w:pPr>
      <w:rPr>
        <w:rFonts w:ascii="Times New Roman" w:hAnsi="Times New Roman" w:cs="Times New Roman" w:hint="default"/>
      </w:rPr>
    </w:lvl>
    <w:lvl w:ilvl="1" w:tplc="04150019">
      <w:start w:val="1"/>
      <w:numFmt w:val="lowerLetter"/>
      <w:lvlText w:val="%2."/>
      <w:lvlJc w:val="left"/>
      <w:pPr>
        <w:ind w:left="1080" w:hanging="360"/>
      </w:pPr>
      <w:rPr>
        <w:rFonts w:ascii="Times New Roman" w:hAnsi="Times New Roman" w:cs="Times New Roman"/>
      </w:rPr>
    </w:lvl>
    <w:lvl w:ilvl="2" w:tplc="0415001B">
      <w:start w:val="7"/>
      <w:numFmt w:val="bullet"/>
      <w:lvlText w:val="-"/>
      <w:lvlJc w:val="left"/>
      <w:pPr>
        <w:tabs>
          <w:tab w:val="num" w:pos="1980"/>
        </w:tabs>
        <w:ind w:left="1980" w:hanging="360"/>
      </w:pPr>
      <w:rPr>
        <w:rFonts w:ascii="Times New Roman" w:eastAsia="Times New Roman" w:hAnsi="Times New Roman" w:hint="default"/>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7" w15:restartNumberingAfterBreak="0">
    <w:nsid w:val="33742F3D"/>
    <w:multiLevelType w:val="hybridMultilevel"/>
    <w:tmpl w:val="ECB0C8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D29D4"/>
    <w:multiLevelType w:val="multilevel"/>
    <w:tmpl w:val="BFC6918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B54E03"/>
    <w:multiLevelType w:val="multilevel"/>
    <w:tmpl w:val="992003E8"/>
    <w:styleLink w:val="Lista21"/>
    <w:lvl w:ilvl="0">
      <w:start w:val="1"/>
      <w:numFmt w:val="decimal"/>
      <w:lvlText w:val="%1."/>
      <w:lvlJc w:val="left"/>
      <w:pPr>
        <w:tabs>
          <w:tab w:val="num" w:pos="502"/>
        </w:tabs>
        <w:ind w:left="502" w:hanging="360"/>
      </w:pPr>
      <w:rPr>
        <w:rFonts w:ascii="Cambria" w:eastAsia="Cambria" w:hAnsi="Cambria" w:cs="Cambria"/>
        <w:position w:val="0"/>
        <w:sz w:val="22"/>
        <w:szCs w:val="22"/>
        <w:rtl w:val="0"/>
      </w:rPr>
    </w:lvl>
    <w:lvl w:ilvl="1">
      <w:start w:val="1"/>
      <w:numFmt w:val="lowerLetter"/>
      <w:lvlText w:val="%2."/>
      <w:lvlJc w:val="left"/>
      <w:pPr>
        <w:tabs>
          <w:tab w:val="num" w:pos="1192"/>
        </w:tabs>
        <w:ind w:left="1192" w:hanging="330"/>
      </w:pPr>
      <w:rPr>
        <w:rFonts w:ascii="Cambria" w:eastAsia="Cambria" w:hAnsi="Cambria" w:cs="Cambria"/>
        <w:position w:val="0"/>
        <w:sz w:val="22"/>
        <w:szCs w:val="22"/>
        <w:rtl w:val="0"/>
      </w:rPr>
    </w:lvl>
    <w:lvl w:ilvl="2">
      <w:start w:val="1"/>
      <w:numFmt w:val="lowerRoman"/>
      <w:lvlText w:val="%3."/>
      <w:lvlJc w:val="left"/>
      <w:pPr>
        <w:tabs>
          <w:tab w:val="num" w:pos="1917"/>
        </w:tabs>
        <w:ind w:left="1917" w:hanging="271"/>
      </w:pPr>
      <w:rPr>
        <w:rFonts w:ascii="Cambria" w:eastAsia="Cambria" w:hAnsi="Cambria" w:cs="Cambria"/>
        <w:position w:val="0"/>
        <w:sz w:val="22"/>
        <w:szCs w:val="22"/>
        <w:rtl w:val="0"/>
      </w:rPr>
    </w:lvl>
    <w:lvl w:ilvl="3">
      <w:start w:val="1"/>
      <w:numFmt w:val="decimal"/>
      <w:lvlText w:val="%4."/>
      <w:lvlJc w:val="left"/>
      <w:pPr>
        <w:tabs>
          <w:tab w:val="num" w:pos="2632"/>
        </w:tabs>
        <w:ind w:left="2632" w:hanging="330"/>
      </w:pPr>
      <w:rPr>
        <w:rFonts w:ascii="Cambria" w:eastAsia="Cambria" w:hAnsi="Cambria" w:cs="Cambria"/>
        <w:position w:val="0"/>
        <w:sz w:val="22"/>
        <w:szCs w:val="22"/>
        <w:rtl w:val="0"/>
      </w:rPr>
    </w:lvl>
    <w:lvl w:ilvl="4">
      <w:start w:val="1"/>
      <w:numFmt w:val="lowerLetter"/>
      <w:lvlText w:val="%5."/>
      <w:lvlJc w:val="left"/>
      <w:pPr>
        <w:tabs>
          <w:tab w:val="num" w:pos="3352"/>
        </w:tabs>
        <w:ind w:left="3352" w:hanging="330"/>
      </w:pPr>
      <w:rPr>
        <w:rFonts w:ascii="Cambria" w:eastAsia="Cambria" w:hAnsi="Cambria" w:cs="Cambria"/>
        <w:position w:val="0"/>
        <w:sz w:val="22"/>
        <w:szCs w:val="22"/>
        <w:rtl w:val="0"/>
      </w:rPr>
    </w:lvl>
    <w:lvl w:ilvl="5">
      <w:start w:val="1"/>
      <w:numFmt w:val="lowerRoman"/>
      <w:lvlText w:val="%6."/>
      <w:lvlJc w:val="left"/>
      <w:pPr>
        <w:tabs>
          <w:tab w:val="num" w:pos="4077"/>
        </w:tabs>
        <w:ind w:left="4077" w:hanging="271"/>
      </w:pPr>
      <w:rPr>
        <w:rFonts w:ascii="Cambria" w:eastAsia="Cambria" w:hAnsi="Cambria" w:cs="Cambria"/>
        <w:position w:val="0"/>
        <w:sz w:val="22"/>
        <w:szCs w:val="22"/>
        <w:rtl w:val="0"/>
      </w:rPr>
    </w:lvl>
    <w:lvl w:ilvl="6">
      <w:start w:val="1"/>
      <w:numFmt w:val="decimal"/>
      <w:lvlText w:val="%7."/>
      <w:lvlJc w:val="left"/>
      <w:pPr>
        <w:tabs>
          <w:tab w:val="num" w:pos="4792"/>
        </w:tabs>
        <w:ind w:left="4792" w:hanging="330"/>
      </w:pPr>
      <w:rPr>
        <w:rFonts w:ascii="Cambria" w:eastAsia="Cambria" w:hAnsi="Cambria" w:cs="Cambria"/>
        <w:position w:val="0"/>
        <w:sz w:val="22"/>
        <w:szCs w:val="22"/>
        <w:rtl w:val="0"/>
      </w:rPr>
    </w:lvl>
    <w:lvl w:ilvl="7">
      <w:start w:val="1"/>
      <w:numFmt w:val="lowerLetter"/>
      <w:lvlText w:val="%8."/>
      <w:lvlJc w:val="left"/>
      <w:pPr>
        <w:tabs>
          <w:tab w:val="num" w:pos="5512"/>
        </w:tabs>
        <w:ind w:left="5512" w:hanging="330"/>
      </w:pPr>
      <w:rPr>
        <w:rFonts w:ascii="Cambria" w:eastAsia="Cambria" w:hAnsi="Cambria" w:cs="Cambria"/>
        <w:position w:val="0"/>
        <w:sz w:val="22"/>
        <w:szCs w:val="22"/>
        <w:rtl w:val="0"/>
      </w:rPr>
    </w:lvl>
    <w:lvl w:ilvl="8">
      <w:start w:val="1"/>
      <w:numFmt w:val="lowerRoman"/>
      <w:lvlText w:val="%9."/>
      <w:lvlJc w:val="left"/>
      <w:pPr>
        <w:tabs>
          <w:tab w:val="num" w:pos="6237"/>
        </w:tabs>
        <w:ind w:left="6237" w:hanging="271"/>
      </w:pPr>
      <w:rPr>
        <w:rFonts w:ascii="Cambria" w:eastAsia="Cambria" w:hAnsi="Cambria" w:cs="Cambria"/>
        <w:position w:val="0"/>
        <w:sz w:val="22"/>
        <w:szCs w:val="22"/>
        <w:rtl w:val="0"/>
      </w:rPr>
    </w:lvl>
  </w:abstractNum>
  <w:abstractNum w:abstractNumId="20" w15:restartNumberingAfterBreak="0">
    <w:nsid w:val="40DB54BE"/>
    <w:multiLevelType w:val="hybridMultilevel"/>
    <w:tmpl w:val="A9188022"/>
    <w:numStyleLink w:val="Zaimportowanystyl3"/>
  </w:abstractNum>
  <w:abstractNum w:abstractNumId="21" w15:restartNumberingAfterBreak="0">
    <w:nsid w:val="4188487B"/>
    <w:multiLevelType w:val="hybridMultilevel"/>
    <w:tmpl w:val="D1BCD3C8"/>
    <w:lvl w:ilvl="0" w:tplc="04150011">
      <w:start w:val="1"/>
      <w:numFmt w:val="decimal"/>
      <w:lvlText w:val="%1)"/>
      <w:lvlJc w:val="left"/>
      <w:pPr>
        <w:ind w:left="1077" w:hanging="360"/>
      </w:pPr>
      <w:rPr>
        <w:rFonts w:ascii="Times New Roman" w:hAnsi="Times New Roman" w:cs="Times New Roman"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Times New Roman" w:hint="default"/>
      </w:rPr>
    </w:lvl>
    <w:lvl w:ilvl="3" w:tplc="04150001">
      <w:start w:val="1"/>
      <w:numFmt w:val="bullet"/>
      <w:lvlText w:val=""/>
      <w:lvlJc w:val="left"/>
      <w:pPr>
        <w:ind w:left="3237" w:hanging="360"/>
      </w:pPr>
      <w:rPr>
        <w:rFonts w:ascii="Symbol" w:hAnsi="Symbol" w:cs="Times New Roman"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Times New Roman" w:hint="default"/>
      </w:rPr>
    </w:lvl>
    <w:lvl w:ilvl="6" w:tplc="04150001">
      <w:start w:val="1"/>
      <w:numFmt w:val="bullet"/>
      <w:lvlText w:val=""/>
      <w:lvlJc w:val="left"/>
      <w:pPr>
        <w:ind w:left="5397" w:hanging="360"/>
      </w:pPr>
      <w:rPr>
        <w:rFonts w:ascii="Symbol" w:hAnsi="Symbol" w:cs="Times New Roman"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Times New Roman" w:hint="default"/>
      </w:rPr>
    </w:lvl>
  </w:abstractNum>
  <w:abstractNum w:abstractNumId="22" w15:restartNumberingAfterBreak="0">
    <w:nsid w:val="42394411"/>
    <w:multiLevelType w:val="hybridMultilevel"/>
    <w:tmpl w:val="912E280A"/>
    <w:lvl w:ilvl="0" w:tplc="352EB16C">
      <w:start w:val="1"/>
      <w:numFmt w:val="lowerLetter"/>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3EB56CD"/>
    <w:multiLevelType w:val="hybridMultilevel"/>
    <w:tmpl w:val="94FE76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862055"/>
    <w:multiLevelType w:val="hybridMultilevel"/>
    <w:tmpl w:val="0E58B5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0569CD"/>
    <w:multiLevelType w:val="hybridMultilevel"/>
    <w:tmpl w:val="D636826C"/>
    <w:lvl w:ilvl="0" w:tplc="0415000F">
      <w:start w:val="1"/>
      <w:numFmt w:val="decimal"/>
      <w:lvlText w:val="%1."/>
      <w:lvlJc w:val="left"/>
      <w:pPr>
        <w:ind w:left="720" w:hanging="360"/>
      </w:pPr>
      <w:rPr>
        <w:rFonts w:ascii="Times New Roman" w:hAnsi="Times New Roman" w:cs="Times New Roman" w:hint="default"/>
      </w:rPr>
    </w:lvl>
    <w:lvl w:ilvl="1" w:tplc="04150011">
      <w:start w:val="1"/>
      <w:numFmt w:val="decimal"/>
      <w:lvlText w:val="%2)"/>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4E8912FA"/>
    <w:multiLevelType w:val="multilevel"/>
    <w:tmpl w:val="461ACE98"/>
    <w:styleLink w:val="WWNum8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55F31D18"/>
    <w:multiLevelType w:val="hybridMultilevel"/>
    <w:tmpl w:val="934093B8"/>
    <w:lvl w:ilvl="0" w:tplc="04150011">
      <w:start w:val="1"/>
      <w:numFmt w:val="decimal"/>
      <w:lvlText w:val="%1)"/>
      <w:lvlJc w:val="left"/>
      <w:pPr>
        <w:ind w:left="1287" w:hanging="360"/>
      </w:pPr>
      <w:rPr>
        <w:rFonts w:cs="Times New Roman"/>
      </w:rPr>
    </w:lvl>
    <w:lvl w:ilvl="1" w:tplc="A5147192">
      <w:start w:val="1"/>
      <w:numFmt w:val="decimal"/>
      <w:lvlText w:val="%2)"/>
      <w:lvlJc w:val="left"/>
      <w:pPr>
        <w:ind w:left="2487" w:hanging="840"/>
      </w:pPr>
      <w:rPr>
        <w:rFonts w:cs="Times New Roman" w:hint="default"/>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8" w15:restartNumberingAfterBreak="0">
    <w:nsid w:val="56512035"/>
    <w:multiLevelType w:val="multilevel"/>
    <w:tmpl w:val="28B61EB8"/>
    <w:styleLink w:val="Lista41"/>
    <w:lvl w:ilvl="0">
      <w:start w:val="1"/>
      <w:numFmt w:val="decimal"/>
      <w:lvlText w:val="%1."/>
      <w:lvlJc w:val="left"/>
      <w:pPr>
        <w:tabs>
          <w:tab w:val="num" w:pos="502"/>
        </w:tabs>
        <w:ind w:left="502" w:hanging="360"/>
      </w:pPr>
      <w:rPr>
        <w:rFonts w:ascii="Cambria" w:eastAsia="Cambria" w:hAnsi="Cambria" w:cs="Cambria"/>
        <w:position w:val="0"/>
        <w:sz w:val="22"/>
        <w:szCs w:val="22"/>
        <w:rtl w:val="0"/>
      </w:rPr>
    </w:lvl>
    <w:lvl w:ilvl="1">
      <w:start w:val="1"/>
      <w:numFmt w:val="lowerLetter"/>
      <w:lvlText w:val="%2."/>
      <w:lvlJc w:val="left"/>
      <w:pPr>
        <w:tabs>
          <w:tab w:val="num" w:pos="1192"/>
        </w:tabs>
        <w:ind w:left="1192" w:hanging="330"/>
      </w:pPr>
      <w:rPr>
        <w:rFonts w:ascii="Cambria" w:eastAsia="Cambria" w:hAnsi="Cambria" w:cs="Cambria"/>
        <w:position w:val="0"/>
        <w:sz w:val="22"/>
        <w:szCs w:val="22"/>
        <w:rtl w:val="0"/>
      </w:rPr>
    </w:lvl>
    <w:lvl w:ilvl="2">
      <w:start w:val="1"/>
      <w:numFmt w:val="lowerRoman"/>
      <w:lvlText w:val="%3."/>
      <w:lvlJc w:val="left"/>
      <w:pPr>
        <w:tabs>
          <w:tab w:val="num" w:pos="1917"/>
        </w:tabs>
        <w:ind w:left="1917" w:hanging="271"/>
      </w:pPr>
      <w:rPr>
        <w:rFonts w:ascii="Cambria" w:eastAsia="Cambria" w:hAnsi="Cambria" w:cs="Cambria"/>
        <w:position w:val="0"/>
        <w:sz w:val="22"/>
        <w:szCs w:val="22"/>
        <w:rtl w:val="0"/>
      </w:rPr>
    </w:lvl>
    <w:lvl w:ilvl="3">
      <w:start w:val="1"/>
      <w:numFmt w:val="decimal"/>
      <w:lvlText w:val="%4."/>
      <w:lvlJc w:val="left"/>
      <w:pPr>
        <w:tabs>
          <w:tab w:val="num" w:pos="2632"/>
        </w:tabs>
        <w:ind w:left="2632" w:hanging="330"/>
      </w:pPr>
      <w:rPr>
        <w:rFonts w:ascii="Cambria" w:eastAsia="Cambria" w:hAnsi="Cambria" w:cs="Cambria"/>
        <w:position w:val="0"/>
        <w:sz w:val="22"/>
        <w:szCs w:val="22"/>
        <w:rtl w:val="0"/>
      </w:rPr>
    </w:lvl>
    <w:lvl w:ilvl="4">
      <w:start w:val="1"/>
      <w:numFmt w:val="lowerLetter"/>
      <w:lvlText w:val="%5."/>
      <w:lvlJc w:val="left"/>
      <w:pPr>
        <w:tabs>
          <w:tab w:val="num" w:pos="3352"/>
        </w:tabs>
        <w:ind w:left="3352" w:hanging="330"/>
      </w:pPr>
      <w:rPr>
        <w:rFonts w:ascii="Cambria" w:eastAsia="Cambria" w:hAnsi="Cambria" w:cs="Cambria"/>
        <w:position w:val="0"/>
        <w:sz w:val="22"/>
        <w:szCs w:val="22"/>
        <w:rtl w:val="0"/>
      </w:rPr>
    </w:lvl>
    <w:lvl w:ilvl="5">
      <w:start w:val="1"/>
      <w:numFmt w:val="lowerRoman"/>
      <w:lvlText w:val="%6."/>
      <w:lvlJc w:val="left"/>
      <w:pPr>
        <w:tabs>
          <w:tab w:val="num" w:pos="4077"/>
        </w:tabs>
        <w:ind w:left="4077" w:hanging="271"/>
      </w:pPr>
      <w:rPr>
        <w:rFonts w:ascii="Cambria" w:eastAsia="Cambria" w:hAnsi="Cambria" w:cs="Cambria"/>
        <w:position w:val="0"/>
        <w:sz w:val="22"/>
        <w:szCs w:val="22"/>
        <w:rtl w:val="0"/>
      </w:rPr>
    </w:lvl>
    <w:lvl w:ilvl="6">
      <w:start w:val="1"/>
      <w:numFmt w:val="decimal"/>
      <w:lvlText w:val="%7."/>
      <w:lvlJc w:val="left"/>
      <w:pPr>
        <w:tabs>
          <w:tab w:val="num" w:pos="4792"/>
        </w:tabs>
        <w:ind w:left="4792" w:hanging="330"/>
      </w:pPr>
      <w:rPr>
        <w:rFonts w:ascii="Cambria" w:eastAsia="Cambria" w:hAnsi="Cambria" w:cs="Cambria"/>
        <w:position w:val="0"/>
        <w:sz w:val="22"/>
        <w:szCs w:val="22"/>
        <w:rtl w:val="0"/>
      </w:rPr>
    </w:lvl>
    <w:lvl w:ilvl="7">
      <w:start w:val="1"/>
      <w:numFmt w:val="lowerLetter"/>
      <w:lvlText w:val="%8."/>
      <w:lvlJc w:val="left"/>
      <w:pPr>
        <w:tabs>
          <w:tab w:val="num" w:pos="5512"/>
        </w:tabs>
        <w:ind w:left="5512" w:hanging="330"/>
      </w:pPr>
      <w:rPr>
        <w:rFonts w:ascii="Cambria" w:eastAsia="Cambria" w:hAnsi="Cambria" w:cs="Cambria"/>
        <w:position w:val="0"/>
        <w:sz w:val="22"/>
        <w:szCs w:val="22"/>
        <w:rtl w:val="0"/>
      </w:rPr>
    </w:lvl>
    <w:lvl w:ilvl="8">
      <w:start w:val="1"/>
      <w:numFmt w:val="lowerRoman"/>
      <w:lvlText w:val="%9."/>
      <w:lvlJc w:val="left"/>
      <w:pPr>
        <w:tabs>
          <w:tab w:val="num" w:pos="6237"/>
        </w:tabs>
        <w:ind w:left="6237" w:hanging="271"/>
      </w:pPr>
      <w:rPr>
        <w:rFonts w:ascii="Cambria" w:eastAsia="Cambria" w:hAnsi="Cambria" w:cs="Cambria"/>
        <w:position w:val="0"/>
        <w:sz w:val="22"/>
        <w:szCs w:val="22"/>
        <w:rtl w:val="0"/>
      </w:rPr>
    </w:lvl>
  </w:abstractNum>
  <w:abstractNum w:abstractNumId="29" w15:restartNumberingAfterBreak="0">
    <w:nsid w:val="5EDB3B9E"/>
    <w:multiLevelType w:val="hybridMultilevel"/>
    <w:tmpl w:val="3F24B7FE"/>
    <w:lvl w:ilvl="0" w:tplc="3AE85A24">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5F08CC"/>
    <w:multiLevelType w:val="hybridMultilevel"/>
    <w:tmpl w:val="D032C1B6"/>
    <w:lvl w:ilvl="0" w:tplc="3EE65B58">
      <w:start w:val="1"/>
      <w:numFmt w:val="lowerLetter"/>
      <w:lvlText w:val="%1)"/>
      <w:lvlJc w:val="left"/>
      <w:pPr>
        <w:tabs>
          <w:tab w:val="num" w:pos="1083"/>
        </w:tabs>
        <w:ind w:left="1083" w:hanging="360"/>
      </w:pPr>
      <w:rPr>
        <w:rFonts w:ascii="Times New Roman" w:hAnsi="Times New Roman" w:cs="Times New Roman"/>
      </w:rPr>
    </w:lvl>
    <w:lvl w:ilvl="1" w:tplc="04150019">
      <w:start w:val="1"/>
      <w:numFmt w:val="lowerLetter"/>
      <w:lvlText w:val="%2."/>
      <w:lvlJc w:val="left"/>
      <w:pPr>
        <w:tabs>
          <w:tab w:val="num" w:pos="1803"/>
        </w:tabs>
        <w:ind w:left="1803" w:hanging="360"/>
      </w:pPr>
      <w:rPr>
        <w:rFonts w:ascii="Times New Roman" w:hAnsi="Times New Roman" w:cs="Times New Roman"/>
      </w:rPr>
    </w:lvl>
    <w:lvl w:ilvl="2" w:tplc="0415001B">
      <w:start w:val="1"/>
      <w:numFmt w:val="lowerRoman"/>
      <w:lvlText w:val="%3."/>
      <w:lvlJc w:val="right"/>
      <w:pPr>
        <w:tabs>
          <w:tab w:val="num" w:pos="2523"/>
        </w:tabs>
        <w:ind w:left="2523" w:hanging="180"/>
      </w:pPr>
      <w:rPr>
        <w:rFonts w:ascii="Times New Roman" w:hAnsi="Times New Roman" w:cs="Times New Roman"/>
      </w:rPr>
    </w:lvl>
    <w:lvl w:ilvl="3" w:tplc="0415000F">
      <w:start w:val="1"/>
      <w:numFmt w:val="decimal"/>
      <w:lvlText w:val="%4."/>
      <w:lvlJc w:val="left"/>
      <w:pPr>
        <w:tabs>
          <w:tab w:val="num" w:pos="3243"/>
        </w:tabs>
        <w:ind w:left="3243" w:hanging="360"/>
      </w:pPr>
      <w:rPr>
        <w:rFonts w:ascii="Times New Roman" w:hAnsi="Times New Roman" w:cs="Times New Roman"/>
      </w:rPr>
    </w:lvl>
    <w:lvl w:ilvl="4" w:tplc="04150019">
      <w:start w:val="1"/>
      <w:numFmt w:val="lowerLetter"/>
      <w:lvlText w:val="%5."/>
      <w:lvlJc w:val="left"/>
      <w:pPr>
        <w:tabs>
          <w:tab w:val="num" w:pos="3963"/>
        </w:tabs>
        <w:ind w:left="3963" w:hanging="360"/>
      </w:pPr>
      <w:rPr>
        <w:rFonts w:ascii="Times New Roman" w:hAnsi="Times New Roman" w:cs="Times New Roman"/>
      </w:rPr>
    </w:lvl>
    <w:lvl w:ilvl="5" w:tplc="0415001B">
      <w:start w:val="1"/>
      <w:numFmt w:val="lowerRoman"/>
      <w:lvlText w:val="%6."/>
      <w:lvlJc w:val="right"/>
      <w:pPr>
        <w:tabs>
          <w:tab w:val="num" w:pos="4683"/>
        </w:tabs>
        <w:ind w:left="4683" w:hanging="180"/>
      </w:pPr>
      <w:rPr>
        <w:rFonts w:ascii="Times New Roman" w:hAnsi="Times New Roman" w:cs="Times New Roman"/>
      </w:rPr>
    </w:lvl>
    <w:lvl w:ilvl="6" w:tplc="0415000F">
      <w:start w:val="1"/>
      <w:numFmt w:val="decimal"/>
      <w:lvlText w:val="%7."/>
      <w:lvlJc w:val="left"/>
      <w:pPr>
        <w:tabs>
          <w:tab w:val="num" w:pos="5403"/>
        </w:tabs>
        <w:ind w:left="5403" w:hanging="360"/>
      </w:pPr>
      <w:rPr>
        <w:rFonts w:ascii="Times New Roman" w:hAnsi="Times New Roman" w:cs="Times New Roman"/>
      </w:rPr>
    </w:lvl>
    <w:lvl w:ilvl="7" w:tplc="04150019">
      <w:start w:val="1"/>
      <w:numFmt w:val="lowerLetter"/>
      <w:lvlText w:val="%8."/>
      <w:lvlJc w:val="left"/>
      <w:pPr>
        <w:tabs>
          <w:tab w:val="num" w:pos="6123"/>
        </w:tabs>
        <w:ind w:left="6123" w:hanging="360"/>
      </w:pPr>
      <w:rPr>
        <w:rFonts w:ascii="Times New Roman" w:hAnsi="Times New Roman" w:cs="Times New Roman"/>
      </w:rPr>
    </w:lvl>
    <w:lvl w:ilvl="8" w:tplc="0415001B">
      <w:start w:val="1"/>
      <w:numFmt w:val="lowerRoman"/>
      <w:lvlText w:val="%9."/>
      <w:lvlJc w:val="right"/>
      <w:pPr>
        <w:tabs>
          <w:tab w:val="num" w:pos="6843"/>
        </w:tabs>
        <w:ind w:left="6843" w:hanging="180"/>
      </w:pPr>
      <w:rPr>
        <w:rFonts w:ascii="Times New Roman" w:hAnsi="Times New Roman" w:cs="Times New Roman"/>
      </w:rPr>
    </w:lvl>
  </w:abstractNum>
  <w:abstractNum w:abstractNumId="31" w15:restartNumberingAfterBreak="0">
    <w:nsid w:val="608642C0"/>
    <w:multiLevelType w:val="hybridMultilevel"/>
    <w:tmpl w:val="8A24F0F8"/>
    <w:lvl w:ilvl="0" w:tplc="DD8CED0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D0238A"/>
    <w:multiLevelType w:val="multilevel"/>
    <w:tmpl w:val="E6CCB2FE"/>
    <w:styleLink w:val="List12"/>
    <w:lvl w:ilvl="0">
      <w:start w:val="1"/>
      <w:numFmt w:val="decimal"/>
      <w:lvlText w:val="%1."/>
      <w:lvlJc w:val="left"/>
      <w:pPr>
        <w:tabs>
          <w:tab w:val="num" w:pos="502"/>
        </w:tabs>
        <w:ind w:left="502" w:hanging="360"/>
      </w:pPr>
      <w:rPr>
        <w:rFonts w:ascii="Cambria" w:eastAsia="Cambria" w:hAnsi="Cambria" w:cs="Cambria"/>
        <w:position w:val="0"/>
        <w:sz w:val="22"/>
        <w:szCs w:val="22"/>
        <w:rtl w:val="0"/>
      </w:rPr>
    </w:lvl>
    <w:lvl w:ilvl="1">
      <w:start w:val="1"/>
      <w:numFmt w:val="lowerLetter"/>
      <w:lvlText w:val="%2."/>
      <w:lvlJc w:val="left"/>
      <w:pPr>
        <w:tabs>
          <w:tab w:val="num" w:pos="1192"/>
        </w:tabs>
        <w:ind w:left="1192" w:hanging="330"/>
      </w:pPr>
      <w:rPr>
        <w:rFonts w:ascii="Cambria" w:eastAsia="Cambria" w:hAnsi="Cambria" w:cs="Cambria"/>
        <w:position w:val="0"/>
        <w:sz w:val="22"/>
        <w:szCs w:val="22"/>
        <w:rtl w:val="0"/>
      </w:rPr>
    </w:lvl>
    <w:lvl w:ilvl="2">
      <w:start w:val="1"/>
      <w:numFmt w:val="lowerRoman"/>
      <w:lvlText w:val="%3."/>
      <w:lvlJc w:val="left"/>
      <w:pPr>
        <w:tabs>
          <w:tab w:val="num" w:pos="1917"/>
        </w:tabs>
        <w:ind w:left="1917" w:hanging="271"/>
      </w:pPr>
      <w:rPr>
        <w:rFonts w:ascii="Cambria" w:eastAsia="Cambria" w:hAnsi="Cambria" w:cs="Cambria"/>
        <w:position w:val="0"/>
        <w:sz w:val="22"/>
        <w:szCs w:val="22"/>
        <w:rtl w:val="0"/>
      </w:rPr>
    </w:lvl>
    <w:lvl w:ilvl="3">
      <w:start w:val="1"/>
      <w:numFmt w:val="decimal"/>
      <w:lvlText w:val="%4."/>
      <w:lvlJc w:val="left"/>
      <w:pPr>
        <w:tabs>
          <w:tab w:val="num" w:pos="2632"/>
        </w:tabs>
        <w:ind w:left="2632" w:hanging="330"/>
      </w:pPr>
      <w:rPr>
        <w:rFonts w:ascii="Cambria" w:eastAsia="Cambria" w:hAnsi="Cambria" w:cs="Cambria"/>
        <w:position w:val="0"/>
        <w:sz w:val="22"/>
        <w:szCs w:val="22"/>
        <w:rtl w:val="0"/>
      </w:rPr>
    </w:lvl>
    <w:lvl w:ilvl="4">
      <w:start w:val="1"/>
      <w:numFmt w:val="lowerLetter"/>
      <w:lvlText w:val="%5."/>
      <w:lvlJc w:val="left"/>
      <w:pPr>
        <w:tabs>
          <w:tab w:val="num" w:pos="3352"/>
        </w:tabs>
        <w:ind w:left="3352" w:hanging="330"/>
      </w:pPr>
      <w:rPr>
        <w:rFonts w:ascii="Cambria" w:eastAsia="Cambria" w:hAnsi="Cambria" w:cs="Cambria"/>
        <w:position w:val="0"/>
        <w:sz w:val="22"/>
        <w:szCs w:val="22"/>
        <w:rtl w:val="0"/>
      </w:rPr>
    </w:lvl>
    <w:lvl w:ilvl="5">
      <w:start w:val="1"/>
      <w:numFmt w:val="lowerRoman"/>
      <w:lvlText w:val="%6."/>
      <w:lvlJc w:val="left"/>
      <w:pPr>
        <w:tabs>
          <w:tab w:val="num" w:pos="4077"/>
        </w:tabs>
        <w:ind w:left="4077" w:hanging="271"/>
      </w:pPr>
      <w:rPr>
        <w:rFonts w:ascii="Cambria" w:eastAsia="Cambria" w:hAnsi="Cambria" w:cs="Cambria"/>
        <w:position w:val="0"/>
        <w:sz w:val="22"/>
        <w:szCs w:val="22"/>
        <w:rtl w:val="0"/>
      </w:rPr>
    </w:lvl>
    <w:lvl w:ilvl="6">
      <w:start w:val="1"/>
      <w:numFmt w:val="decimal"/>
      <w:lvlText w:val="%7."/>
      <w:lvlJc w:val="left"/>
      <w:pPr>
        <w:tabs>
          <w:tab w:val="num" w:pos="4792"/>
        </w:tabs>
        <w:ind w:left="4792" w:hanging="330"/>
      </w:pPr>
      <w:rPr>
        <w:rFonts w:ascii="Cambria" w:eastAsia="Cambria" w:hAnsi="Cambria" w:cs="Cambria"/>
        <w:position w:val="0"/>
        <w:sz w:val="22"/>
        <w:szCs w:val="22"/>
        <w:rtl w:val="0"/>
      </w:rPr>
    </w:lvl>
    <w:lvl w:ilvl="7">
      <w:start w:val="1"/>
      <w:numFmt w:val="lowerLetter"/>
      <w:lvlText w:val="%8."/>
      <w:lvlJc w:val="left"/>
      <w:pPr>
        <w:tabs>
          <w:tab w:val="num" w:pos="5512"/>
        </w:tabs>
        <w:ind w:left="5512" w:hanging="330"/>
      </w:pPr>
      <w:rPr>
        <w:rFonts w:ascii="Cambria" w:eastAsia="Cambria" w:hAnsi="Cambria" w:cs="Cambria"/>
        <w:position w:val="0"/>
        <w:sz w:val="22"/>
        <w:szCs w:val="22"/>
        <w:rtl w:val="0"/>
      </w:rPr>
    </w:lvl>
    <w:lvl w:ilvl="8">
      <w:start w:val="1"/>
      <w:numFmt w:val="lowerRoman"/>
      <w:lvlText w:val="%9."/>
      <w:lvlJc w:val="left"/>
      <w:pPr>
        <w:tabs>
          <w:tab w:val="num" w:pos="6237"/>
        </w:tabs>
        <w:ind w:left="6237" w:hanging="271"/>
      </w:pPr>
      <w:rPr>
        <w:rFonts w:ascii="Cambria" w:eastAsia="Cambria" w:hAnsi="Cambria" w:cs="Cambria"/>
        <w:position w:val="0"/>
        <w:sz w:val="22"/>
        <w:szCs w:val="22"/>
        <w:rtl w:val="0"/>
      </w:rPr>
    </w:lvl>
  </w:abstractNum>
  <w:abstractNum w:abstractNumId="33" w15:restartNumberingAfterBreak="0">
    <w:nsid w:val="62AE7287"/>
    <w:multiLevelType w:val="singleLevel"/>
    <w:tmpl w:val="2976E71E"/>
    <w:lvl w:ilvl="0">
      <w:start w:val="1"/>
      <w:numFmt w:val="decimal"/>
      <w:lvlText w:val="%1)"/>
      <w:legacy w:legacy="1" w:legacySpace="0" w:legacyIndent="355"/>
      <w:lvlJc w:val="left"/>
      <w:rPr>
        <w:rFonts w:ascii="Times New Roman" w:hAnsi="Times New Roman" w:cs="Times New Roman" w:hint="default"/>
      </w:rPr>
    </w:lvl>
  </w:abstractNum>
  <w:abstractNum w:abstractNumId="34" w15:restartNumberingAfterBreak="0">
    <w:nsid w:val="668F537D"/>
    <w:multiLevelType w:val="hybridMultilevel"/>
    <w:tmpl w:val="C178CB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596D67"/>
    <w:multiLevelType w:val="hybridMultilevel"/>
    <w:tmpl w:val="AED0E0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8B56FE"/>
    <w:multiLevelType w:val="multilevel"/>
    <w:tmpl w:val="FAA29AA6"/>
    <w:lvl w:ilvl="0">
      <w:start w:val="1"/>
      <w:numFmt w:val="decimal"/>
      <w:lvlText w:val="%1."/>
      <w:lvlJc w:val="left"/>
      <w:pPr>
        <w:tabs>
          <w:tab w:val="num" w:pos="360"/>
        </w:tabs>
        <w:ind w:left="357" w:hanging="357"/>
      </w:pPr>
      <w:rPr>
        <w:rFonts w:ascii="Times New Roman" w:hAnsi="Times New Roman" w:cs="Times New Roman" w:hint="default"/>
      </w:rPr>
    </w:lvl>
    <w:lvl w:ilvl="1">
      <w:start w:val="1"/>
      <w:numFmt w:val="bullet"/>
      <w:lvlText w:val=""/>
      <w:lvlJc w:val="left"/>
      <w:pPr>
        <w:tabs>
          <w:tab w:val="num" w:pos="1800"/>
        </w:tabs>
        <w:ind w:left="1437" w:hanging="357"/>
      </w:pPr>
      <w:rPr>
        <w:rFonts w:ascii="Symbol" w:hAnsi="Symbol" w:cs="Times New Roman" w:hint="default"/>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37" w15:restartNumberingAfterBreak="0">
    <w:nsid w:val="6B0A356B"/>
    <w:multiLevelType w:val="hybridMultilevel"/>
    <w:tmpl w:val="2BA4B7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4D3CB7"/>
    <w:multiLevelType w:val="hybridMultilevel"/>
    <w:tmpl w:val="0F8CCBB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6D005DE1"/>
    <w:multiLevelType w:val="hybridMultilevel"/>
    <w:tmpl w:val="CAD6FBC0"/>
    <w:lvl w:ilvl="0" w:tplc="C9ECF3A6">
      <w:start w:val="1"/>
      <w:numFmt w:val="decimal"/>
      <w:lvlText w:val="%1)"/>
      <w:lvlJc w:val="left"/>
      <w:pPr>
        <w:tabs>
          <w:tab w:val="num" w:pos="1069"/>
        </w:tabs>
        <w:ind w:left="1069" w:hanging="360"/>
      </w:pPr>
      <w:rPr>
        <w:rFonts w:hint="default"/>
      </w:rPr>
    </w:lvl>
    <w:lvl w:ilvl="1" w:tplc="BDD2B622">
      <w:start w:val="3"/>
      <w:numFmt w:val="decimal"/>
      <w:lvlText w:val="%2."/>
      <w:lvlJc w:val="left"/>
      <w:pPr>
        <w:tabs>
          <w:tab w:val="num" w:pos="1789"/>
        </w:tabs>
        <w:ind w:left="1789" w:hanging="360"/>
      </w:pPr>
      <w:rPr>
        <w:rFonts w:cs="Times New Roman" w:hint="default"/>
      </w:rPr>
    </w:lvl>
    <w:lvl w:ilvl="2" w:tplc="7EB0BD3C">
      <w:start w:val="1"/>
      <w:numFmt w:val="lowerLetter"/>
      <w:lvlText w:val="%3)"/>
      <w:lvlJc w:val="left"/>
      <w:pPr>
        <w:ind w:left="2689" w:hanging="360"/>
      </w:pPr>
      <w:rPr>
        <w:rFonts w:hint="default"/>
      </w:r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0" w15:restartNumberingAfterBreak="0">
    <w:nsid w:val="7032703E"/>
    <w:multiLevelType w:val="multilevel"/>
    <w:tmpl w:val="203C0AE4"/>
    <w:lvl w:ilvl="0">
      <w:start w:val="1"/>
      <w:numFmt w:val="decimal"/>
      <w:lvlText w:val="%1."/>
      <w:lvlJc w:val="left"/>
      <w:pPr>
        <w:tabs>
          <w:tab w:val="num" w:pos="360"/>
        </w:tabs>
        <w:ind w:left="360" w:hanging="360"/>
      </w:pPr>
      <w:rPr>
        <w:rFonts w:ascii="Times New Roman" w:hAnsi="Times New Roman" w:cs="Times New Roman" w:hint="default"/>
      </w:rPr>
    </w:lvl>
    <w:lvl w:ilvl="1">
      <w:start w:val="11"/>
      <w:numFmt w:val="decimal"/>
      <w:isLgl/>
      <w:lvlText w:val="%1.%2"/>
      <w:lvlJc w:val="left"/>
      <w:pPr>
        <w:tabs>
          <w:tab w:val="num" w:pos="540"/>
        </w:tabs>
        <w:ind w:left="540" w:hanging="360"/>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260"/>
        </w:tabs>
        <w:ind w:left="1260" w:hanging="720"/>
      </w:pPr>
      <w:rPr>
        <w:rFonts w:ascii="Times New Roman" w:hAnsi="Times New Roman" w:cs="Times New Roman" w:hint="default"/>
      </w:rPr>
    </w:lvl>
    <w:lvl w:ilvl="4">
      <w:start w:val="1"/>
      <w:numFmt w:val="decimal"/>
      <w:isLgl/>
      <w:lvlText w:val="%1.%2.%3.%4.%5"/>
      <w:lvlJc w:val="left"/>
      <w:pPr>
        <w:tabs>
          <w:tab w:val="num" w:pos="1800"/>
        </w:tabs>
        <w:ind w:left="1800" w:hanging="1080"/>
      </w:pPr>
      <w:rPr>
        <w:rFonts w:ascii="Times New Roman" w:hAnsi="Times New Roman" w:cs="Times New Roman" w:hint="default"/>
      </w:rPr>
    </w:lvl>
    <w:lvl w:ilvl="5">
      <w:start w:val="1"/>
      <w:numFmt w:val="decimal"/>
      <w:isLgl/>
      <w:lvlText w:val="%1.%2.%3.%4.%5.%6"/>
      <w:lvlJc w:val="left"/>
      <w:pPr>
        <w:tabs>
          <w:tab w:val="num" w:pos="1980"/>
        </w:tabs>
        <w:ind w:left="1980" w:hanging="1080"/>
      </w:pPr>
      <w:rPr>
        <w:rFonts w:ascii="Times New Roman" w:hAnsi="Times New Roman" w:cs="Times New Roman" w:hint="default"/>
      </w:rPr>
    </w:lvl>
    <w:lvl w:ilvl="6">
      <w:start w:val="1"/>
      <w:numFmt w:val="decimal"/>
      <w:isLgl/>
      <w:lvlText w:val="%1.%2.%3.%4.%5.%6.%7"/>
      <w:lvlJc w:val="left"/>
      <w:pPr>
        <w:tabs>
          <w:tab w:val="num" w:pos="2520"/>
        </w:tabs>
        <w:ind w:left="2520" w:hanging="1440"/>
      </w:pPr>
      <w:rPr>
        <w:rFonts w:ascii="Times New Roman" w:hAnsi="Times New Roman" w:cs="Times New Roman" w:hint="default"/>
      </w:rPr>
    </w:lvl>
    <w:lvl w:ilvl="7">
      <w:start w:val="1"/>
      <w:numFmt w:val="decimal"/>
      <w:isLgl/>
      <w:lvlText w:val="%1.%2.%3.%4.%5.%6.%7.%8"/>
      <w:lvlJc w:val="left"/>
      <w:pPr>
        <w:tabs>
          <w:tab w:val="num" w:pos="2700"/>
        </w:tabs>
        <w:ind w:left="2700" w:hanging="1440"/>
      </w:pPr>
      <w:rPr>
        <w:rFonts w:ascii="Times New Roman" w:hAnsi="Times New Roman" w:cs="Times New Roman" w:hint="default"/>
      </w:rPr>
    </w:lvl>
    <w:lvl w:ilvl="8">
      <w:start w:val="1"/>
      <w:numFmt w:val="decimal"/>
      <w:isLgl/>
      <w:lvlText w:val="%1.%2.%3.%4.%5.%6.%7.%8.%9"/>
      <w:lvlJc w:val="left"/>
      <w:pPr>
        <w:tabs>
          <w:tab w:val="num" w:pos="3240"/>
        </w:tabs>
        <w:ind w:left="3240" w:hanging="1800"/>
      </w:pPr>
      <w:rPr>
        <w:rFonts w:ascii="Times New Roman" w:hAnsi="Times New Roman" w:cs="Times New Roman" w:hint="default"/>
      </w:rPr>
    </w:lvl>
  </w:abstractNum>
  <w:abstractNum w:abstractNumId="41" w15:restartNumberingAfterBreak="0">
    <w:nsid w:val="704E23BC"/>
    <w:multiLevelType w:val="hybridMultilevel"/>
    <w:tmpl w:val="AB62728C"/>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42" w15:restartNumberingAfterBreak="0">
    <w:nsid w:val="767A7EB0"/>
    <w:multiLevelType w:val="hybridMultilevel"/>
    <w:tmpl w:val="EAA41D02"/>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740353C"/>
    <w:multiLevelType w:val="multilevel"/>
    <w:tmpl w:val="87786B86"/>
    <w:styleLink w:val="Lista51"/>
    <w:lvl w:ilvl="0">
      <w:start w:val="1"/>
      <w:numFmt w:val="decimal"/>
      <w:lvlText w:val="%1."/>
      <w:lvlJc w:val="left"/>
      <w:pPr>
        <w:tabs>
          <w:tab w:val="num" w:pos="330"/>
        </w:tabs>
        <w:ind w:left="330" w:hanging="330"/>
      </w:pPr>
      <w:rPr>
        <w:rFonts w:ascii="Cambria" w:eastAsia="Cambria" w:hAnsi="Cambria" w:cs="Cambria"/>
        <w:position w:val="0"/>
        <w:sz w:val="22"/>
        <w:szCs w:val="22"/>
        <w:rtl w:val="0"/>
      </w:rPr>
    </w:lvl>
    <w:lvl w:ilvl="1">
      <w:start w:val="1"/>
      <w:numFmt w:val="lowerLetter"/>
      <w:lvlText w:val="%2."/>
      <w:lvlJc w:val="left"/>
      <w:pPr>
        <w:tabs>
          <w:tab w:val="num" w:pos="1080"/>
        </w:tabs>
        <w:ind w:left="1080" w:hanging="360"/>
      </w:pPr>
      <w:rPr>
        <w:rFonts w:ascii="Cambria" w:eastAsia="Cambria" w:hAnsi="Cambria" w:cs="Cambria"/>
        <w:position w:val="0"/>
        <w:sz w:val="22"/>
        <w:szCs w:val="22"/>
        <w:rtl w:val="0"/>
      </w:rPr>
    </w:lvl>
    <w:lvl w:ilvl="2">
      <w:start w:val="1"/>
      <w:numFmt w:val="lowerRoman"/>
      <w:lvlText w:val="%3."/>
      <w:lvlJc w:val="left"/>
      <w:pPr>
        <w:tabs>
          <w:tab w:val="num" w:pos="1775"/>
        </w:tabs>
        <w:ind w:left="1775" w:hanging="271"/>
      </w:pPr>
      <w:rPr>
        <w:rFonts w:ascii="Cambria" w:eastAsia="Cambria" w:hAnsi="Cambria" w:cs="Cambria"/>
        <w:position w:val="0"/>
        <w:sz w:val="22"/>
        <w:szCs w:val="22"/>
        <w:rtl w:val="0"/>
      </w:rPr>
    </w:lvl>
    <w:lvl w:ilvl="3">
      <w:start w:val="1"/>
      <w:numFmt w:val="decimal"/>
      <w:lvlText w:val="%4."/>
      <w:lvlJc w:val="left"/>
      <w:pPr>
        <w:tabs>
          <w:tab w:val="num" w:pos="2490"/>
        </w:tabs>
        <w:ind w:left="2490" w:hanging="330"/>
      </w:pPr>
      <w:rPr>
        <w:rFonts w:ascii="Cambria" w:eastAsia="Cambria" w:hAnsi="Cambria" w:cs="Cambria"/>
        <w:position w:val="0"/>
        <w:sz w:val="22"/>
        <w:szCs w:val="22"/>
        <w:rtl w:val="0"/>
      </w:rPr>
    </w:lvl>
    <w:lvl w:ilvl="4">
      <w:start w:val="1"/>
      <w:numFmt w:val="lowerLetter"/>
      <w:lvlText w:val="%5."/>
      <w:lvlJc w:val="left"/>
      <w:pPr>
        <w:tabs>
          <w:tab w:val="num" w:pos="3210"/>
        </w:tabs>
        <w:ind w:left="3210" w:hanging="330"/>
      </w:pPr>
      <w:rPr>
        <w:rFonts w:ascii="Cambria" w:eastAsia="Cambria" w:hAnsi="Cambria" w:cs="Cambria"/>
        <w:position w:val="0"/>
        <w:sz w:val="22"/>
        <w:szCs w:val="22"/>
        <w:rtl w:val="0"/>
      </w:rPr>
    </w:lvl>
    <w:lvl w:ilvl="5">
      <w:start w:val="1"/>
      <w:numFmt w:val="lowerRoman"/>
      <w:lvlText w:val="%6."/>
      <w:lvlJc w:val="left"/>
      <w:pPr>
        <w:tabs>
          <w:tab w:val="num" w:pos="3935"/>
        </w:tabs>
        <w:ind w:left="3935" w:hanging="271"/>
      </w:pPr>
      <w:rPr>
        <w:rFonts w:ascii="Cambria" w:eastAsia="Cambria" w:hAnsi="Cambria" w:cs="Cambria"/>
        <w:position w:val="0"/>
        <w:sz w:val="22"/>
        <w:szCs w:val="22"/>
        <w:rtl w:val="0"/>
      </w:rPr>
    </w:lvl>
    <w:lvl w:ilvl="6">
      <w:start w:val="1"/>
      <w:numFmt w:val="decimal"/>
      <w:lvlText w:val="%7."/>
      <w:lvlJc w:val="left"/>
      <w:pPr>
        <w:tabs>
          <w:tab w:val="num" w:pos="4650"/>
        </w:tabs>
        <w:ind w:left="4650" w:hanging="330"/>
      </w:pPr>
      <w:rPr>
        <w:rFonts w:ascii="Cambria" w:eastAsia="Cambria" w:hAnsi="Cambria" w:cs="Cambria"/>
        <w:position w:val="0"/>
        <w:sz w:val="22"/>
        <w:szCs w:val="22"/>
        <w:rtl w:val="0"/>
      </w:rPr>
    </w:lvl>
    <w:lvl w:ilvl="7">
      <w:start w:val="1"/>
      <w:numFmt w:val="lowerLetter"/>
      <w:lvlText w:val="%8."/>
      <w:lvlJc w:val="left"/>
      <w:pPr>
        <w:tabs>
          <w:tab w:val="num" w:pos="5370"/>
        </w:tabs>
        <w:ind w:left="5370" w:hanging="330"/>
      </w:pPr>
      <w:rPr>
        <w:rFonts w:ascii="Cambria" w:eastAsia="Cambria" w:hAnsi="Cambria" w:cs="Cambria"/>
        <w:position w:val="0"/>
        <w:sz w:val="22"/>
        <w:szCs w:val="22"/>
        <w:rtl w:val="0"/>
      </w:rPr>
    </w:lvl>
    <w:lvl w:ilvl="8">
      <w:start w:val="1"/>
      <w:numFmt w:val="lowerRoman"/>
      <w:lvlText w:val="%9."/>
      <w:lvlJc w:val="left"/>
      <w:pPr>
        <w:tabs>
          <w:tab w:val="num" w:pos="6095"/>
        </w:tabs>
        <w:ind w:left="6095" w:hanging="271"/>
      </w:pPr>
      <w:rPr>
        <w:rFonts w:ascii="Cambria" w:eastAsia="Cambria" w:hAnsi="Cambria" w:cs="Cambria"/>
        <w:position w:val="0"/>
        <w:sz w:val="22"/>
        <w:szCs w:val="22"/>
        <w:rtl w:val="0"/>
      </w:rPr>
    </w:lvl>
  </w:abstractNum>
  <w:abstractNum w:abstractNumId="44" w15:restartNumberingAfterBreak="0">
    <w:nsid w:val="79E9255A"/>
    <w:multiLevelType w:val="hybridMultilevel"/>
    <w:tmpl w:val="809095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061430"/>
    <w:multiLevelType w:val="multilevel"/>
    <w:tmpl w:val="1E421344"/>
    <w:styleLink w:val="List0"/>
    <w:lvl w:ilvl="0">
      <w:start w:val="1"/>
      <w:numFmt w:val="decimal"/>
      <w:lvlText w:val="%1."/>
      <w:lvlJc w:val="left"/>
      <w:pPr>
        <w:tabs>
          <w:tab w:val="num" w:pos="502"/>
        </w:tabs>
        <w:ind w:left="502" w:hanging="360"/>
      </w:pPr>
      <w:rPr>
        <w:rFonts w:ascii="Cambria" w:eastAsia="Cambria" w:hAnsi="Cambria" w:cs="Cambria"/>
        <w:position w:val="0"/>
        <w:sz w:val="22"/>
        <w:szCs w:val="22"/>
        <w:rtl w:val="0"/>
      </w:rPr>
    </w:lvl>
    <w:lvl w:ilvl="1">
      <w:start w:val="1"/>
      <w:numFmt w:val="lowerLetter"/>
      <w:lvlText w:val="%2."/>
      <w:lvlJc w:val="left"/>
      <w:pPr>
        <w:tabs>
          <w:tab w:val="num" w:pos="1192"/>
        </w:tabs>
        <w:ind w:left="1192" w:hanging="330"/>
      </w:pPr>
      <w:rPr>
        <w:rFonts w:ascii="Cambria" w:eastAsia="Cambria" w:hAnsi="Cambria" w:cs="Cambria"/>
        <w:position w:val="0"/>
        <w:sz w:val="22"/>
        <w:szCs w:val="22"/>
        <w:rtl w:val="0"/>
      </w:rPr>
    </w:lvl>
    <w:lvl w:ilvl="2">
      <w:start w:val="1"/>
      <w:numFmt w:val="lowerRoman"/>
      <w:lvlText w:val="%3."/>
      <w:lvlJc w:val="left"/>
      <w:pPr>
        <w:tabs>
          <w:tab w:val="num" w:pos="1917"/>
        </w:tabs>
        <w:ind w:left="1917" w:hanging="271"/>
      </w:pPr>
      <w:rPr>
        <w:rFonts w:ascii="Cambria" w:eastAsia="Cambria" w:hAnsi="Cambria" w:cs="Cambria"/>
        <w:position w:val="0"/>
        <w:sz w:val="22"/>
        <w:szCs w:val="22"/>
        <w:rtl w:val="0"/>
      </w:rPr>
    </w:lvl>
    <w:lvl w:ilvl="3">
      <w:start w:val="1"/>
      <w:numFmt w:val="decimal"/>
      <w:lvlText w:val="%4."/>
      <w:lvlJc w:val="left"/>
      <w:pPr>
        <w:tabs>
          <w:tab w:val="num" w:pos="2632"/>
        </w:tabs>
        <w:ind w:left="2632" w:hanging="330"/>
      </w:pPr>
      <w:rPr>
        <w:rFonts w:ascii="Cambria" w:eastAsia="Cambria" w:hAnsi="Cambria" w:cs="Cambria"/>
        <w:position w:val="0"/>
        <w:sz w:val="22"/>
        <w:szCs w:val="22"/>
        <w:rtl w:val="0"/>
      </w:rPr>
    </w:lvl>
    <w:lvl w:ilvl="4">
      <w:start w:val="1"/>
      <w:numFmt w:val="lowerLetter"/>
      <w:lvlText w:val="%5."/>
      <w:lvlJc w:val="left"/>
      <w:pPr>
        <w:tabs>
          <w:tab w:val="num" w:pos="3352"/>
        </w:tabs>
        <w:ind w:left="3352" w:hanging="330"/>
      </w:pPr>
      <w:rPr>
        <w:rFonts w:ascii="Cambria" w:eastAsia="Cambria" w:hAnsi="Cambria" w:cs="Cambria"/>
        <w:position w:val="0"/>
        <w:sz w:val="22"/>
        <w:szCs w:val="22"/>
        <w:rtl w:val="0"/>
      </w:rPr>
    </w:lvl>
    <w:lvl w:ilvl="5">
      <w:start w:val="1"/>
      <w:numFmt w:val="lowerRoman"/>
      <w:lvlText w:val="%6."/>
      <w:lvlJc w:val="left"/>
      <w:pPr>
        <w:tabs>
          <w:tab w:val="num" w:pos="4077"/>
        </w:tabs>
        <w:ind w:left="4077" w:hanging="271"/>
      </w:pPr>
      <w:rPr>
        <w:rFonts w:ascii="Cambria" w:eastAsia="Cambria" w:hAnsi="Cambria" w:cs="Cambria"/>
        <w:position w:val="0"/>
        <w:sz w:val="22"/>
        <w:szCs w:val="22"/>
        <w:rtl w:val="0"/>
      </w:rPr>
    </w:lvl>
    <w:lvl w:ilvl="6">
      <w:start w:val="1"/>
      <w:numFmt w:val="decimal"/>
      <w:lvlText w:val="%7."/>
      <w:lvlJc w:val="left"/>
      <w:pPr>
        <w:tabs>
          <w:tab w:val="num" w:pos="4792"/>
        </w:tabs>
        <w:ind w:left="4792" w:hanging="330"/>
      </w:pPr>
      <w:rPr>
        <w:rFonts w:ascii="Cambria" w:eastAsia="Cambria" w:hAnsi="Cambria" w:cs="Cambria"/>
        <w:position w:val="0"/>
        <w:sz w:val="22"/>
        <w:szCs w:val="22"/>
        <w:rtl w:val="0"/>
      </w:rPr>
    </w:lvl>
    <w:lvl w:ilvl="7">
      <w:start w:val="1"/>
      <w:numFmt w:val="lowerLetter"/>
      <w:lvlText w:val="%8."/>
      <w:lvlJc w:val="left"/>
      <w:pPr>
        <w:tabs>
          <w:tab w:val="num" w:pos="5512"/>
        </w:tabs>
        <w:ind w:left="5512" w:hanging="330"/>
      </w:pPr>
      <w:rPr>
        <w:rFonts w:ascii="Cambria" w:eastAsia="Cambria" w:hAnsi="Cambria" w:cs="Cambria"/>
        <w:position w:val="0"/>
        <w:sz w:val="22"/>
        <w:szCs w:val="22"/>
        <w:rtl w:val="0"/>
      </w:rPr>
    </w:lvl>
    <w:lvl w:ilvl="8">
      <w:start w:val="1"/>
      <w:numFmt w:val="lowerRoman"/>
      <w:lvlText w:val="%9."/>
      <w:lvlJc w:val="left"/>
      <w:pPr>
        <w:tabs>
          <w:tab w:val="num" w:pos="6237"/>
        </w:tabs>
        <w:ind w:left="6237" w:hanging="271"/>
      </w:pPr>
      <w:rPr>
        <w:rFonts w:ascii="Cambria" w:eastAsia="Cambria" w:hAnsi="Cambria" w:cs="Cambria"/>
        <w:position w:val="0"/>
        <w:sz w:val="22"/>
        <w:szCs w:val="22"/>
        <w:rtl w:val="0"/>
      </w:rPr>
    </w:lvl>
  </w:abstractNum>
  <w:num w:numId="1">
    <w:abstractNumId w:val="37"/>
  </w:num>
  <w:num w:numId="2">
    <w:abstractNumId w:val="12"/>
  </w:num>
  <w:num w:numId="3">
    <w:abstractNumId w:val="31"/>
  </w:num>
  <w:num w:numId="4">
    <w:abstractNumId w:val="11"/>
  </w:num>
  <w:num w:numId="5">
    <w:abstractNumId w:val="10"/>
  </w:num>
  <w:num w:numId="6">
    <w:abstractNumId w:val="36"/>
  </w:num>
  <w:num w:numId="7">
    <w:abstractNumId w:val="39"/>
  </w:num>
  <w:num w:numId="8">
    <w:abstractNumId w:val="25"/>
  </w:num>
  <w:num w:numId="9">
    <w:abstractNumId w:val="21"/>
  </w:num>
  <w:num w:numId="10">
    <w:abstractNumId w:val="4"/>
  </w:num>
  <w:num w:numId="11">
    <w:abstractNumId w:val="40"/>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22"/>
  </w:num>
  <w:num w:numId="16">
    <w:abstractNumId w:val="7"/>
  </w:num>
  <w:num w:numId="17">
    <w:abstractNumId w:val="15"/>
  </w:num>
  <w:num w:numId="18">
    <w:abstractNumId w:val="19"/>
  </w:num>
  <w:num w:numId="19">
    <w:abstractNumId w:val="28"/>
  </w:num>
  <w:num w:numId="20">
    <w:abstractNumId w:val="32"/>
  </w:num>
  <w:num w:numId="21">
    <w:abstractNumId w:val="43"/>
  </w:num>
  <w:num w:numId="22">
    <w:abstractNumId w:val="45"/>
  </w:num>
  <w:num w:numId="23">
    <w:abstractNumId w:val="38"/>
  </w:num>
  <w:num w:numId="24">
    <w:abstractNumId w:val="1"/>
  </w:num>
  <w:num w:numId="25">
    <w:abstractNumId w:val="26"/>
  </w:num>
  <w:num w:numId="26">
    <w:abstractNumId w:val="41"/>
  </w:num>
  <w:num w:numId="27">
    <w:abstractNumId w:val="18"/>
  </w:num>
  <w:num w:numId="28">
    <w:abstractNumId w:val="44"/>
  </w:num>
  <w:num w:numId="29">
    <w:abstractNumId w:val="34"/>
  </w:num>
  <w:num w:numId="30">
    <w:abstractNumId w:val="17"/>
  </w:num>
  <w:num w:numId="31">
    <w:abstractNumId w:val="23"/>
  </w:num>
  <w:num w:numId="32">
    <w:abstractNumId w:val="29"/>
  </w:num>
  <w:num w:numId="33">
    <w:abstractNumId w:val="8"/>
  </w:num>
  <w:num w:numId="34">
    <w:abstractNumId w:val="2"/>
  </w:num>
  <w:num w:numId="35">
    <w:abstractNumId w:val="27"/>
  </w:num>
  <w:num w:numId="36">
    <w:abstractNumId w:val="24"/>
  </w:num>
  <w:num w:numId="37">
    <w:abstractNumId w:val="35"/>
  </w:num>
  <w:num w:numId="38">
    <w:abstractNumId w:val="9"/>
  </w:num>
  <w:num w:numId="39">
    <w:abstractNumId w:val="42"/>
  </w:num>
  <w:num w:numId="40">
    <w:abstractNumId w:val="6"/>
  </w:num>
  <w:num w:numId="41">
    <w:abstractNumId w:val="20"/>
    <w:lvlOverride w:ilvl="0">
      <w:startOverride w:val="1"/>
      <w:lvl w:ilvl="0" w:tplc="4CBEA9F8">
        <w:start w:val="1"/>
        <w:numFmt w:val="decimal"/>
        <w:lvlText w:val="%1."/>
        <w:lvlJc w:val="left"/>
        <w:pPr>
          <w:ind w:left="284" w:hanging="284"/>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42">
    <w:abstractNumId w:val="13"/>
  </w:num>
  <w:num w:numId="43">
    <w:abstractNumId w:val="33"/>
  </w:num>
  <w:num w:numId="44">
    <w:abstractNumId w:val="3"/>
  </w:num>
  <w:num w:numId="45">
    <w:abstractNumId w:val="0"/>
  </w:num>
  <w:num w:numId="46">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o:shapelayout v:ext="edit">
      <o:idmap v:ext="edit" data="1"/>
      <o:rules v:ext="edit">
        <o:r id="V:Rule1" type="connector" idref="#AutoShape 8"/>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6F88"/>
    <w:rsid w:val="000004AF"/>
    <w:rsid w:val="000012AF"/>
    <w:rsid w:val="00001507"/>
    <w:rsid w:val="000039A1"/>
    <w:rsid w:val="00006212"/>
    <w:rsid w:val="00007344"/>
    <w:rsid w:val="00012A5E"/>
    <w:rsid w:val="00017C75"/>
    <w:rsid w:val="00020181"/>
    <w:rsid w:val="000205F0"/>
    <w:rsid w:val="00021070"/>
    <w:rsid w:val="000211CD"/>
    <w:rsid w:val="000244BD"/>
    <w:rsid w:val="00024E23"/>
    <w:rsid w:val="00030479"/>
    <w:rsid w:val="00036BA8"/>
    <w:rsid w:val="000432AC"/>
    <w:rsid w:val="0004659F"/>
    <w:rsid w:val="000537D6"/>
    <w:rsid w:val="00057E50"/>
    <w:rsid w:val="00063A77"/>
    <w:rsid w:val="00063D23"/>
    <w:rsid w:val="00063DF9"/>
    <w:rsid w:val="00063E99"/>
    <w:rsid w:val="00064571"/>
    <w:rsid w:val="00064C4A"/>
    <w:rsid w:val="00066DB1"/>
    <w:rsid w:val="00067F09"/>
    <w:rsid w:val="000708F4"/>
    <w:rsid w:val="000723EB"/>
    <w:rsid w:val="00075D5F"/>
    <w:rsid w:val="00076039"/>
    <w:rsid w:val="000769B0"/>
    <w:rsid w:val="0008046E"/>
    <w:rsid w:val="00080AED"/>
    <w:rsid w:val="0008182E"/>
    <w:rsid w:val="00081EE9"/>
    <w:rsid w:val="00092BC6"/>
    <w:rsid w:val="000932E0"/>
    <w:rsid w:val="00095999"/>
    <w:rsid w:val="000975DB"/>
    <w:rsid w:val="000A58D4"/>
    <w:rsid w:val="000B20CF"/>
    <w:rsid w:val="000B5EDF"/>
    <w:rsid w:val="000C15B7"/>
    <w:rsid w:val="000C4138"/>
    <w:rsid w:val="000C4336"/>
    <w:rsid w:val="000C50EC"/>
    <w:rsid w:val="000C55C4"/>
    <w:rsid w:val="000C579C"/>
    <w:rsid w:val="000C6835"/>
    <w:rsid w:val="000C7B1D"/>
    <w:rsid w:val="000D35D0"/>
    <w:rsid w:val="000D3AF9"/>
    <w:rsid w:val="000D43A9"/>
    <w:rsid w:val="000D4F92"/>
    <w:rsid w:val="000D576E"/>
    <w:rsid w:val="000D5CDA"/>
    <w:rsid w:val="000E3022"/>
    <w:rsid w:val="000E3557"/>
    <w:rsid w:val="000E4F15"/>
    <w:rsid w:val="000F001D"/>
    <w:rsid w:val="000F035B"/>
    <w:rsid w:val="000F706E"/>
    <w:rsid w:val="000F77D6"/>
    <w:rsid w:val="000F79DE"/>
    <w:rsid w:val="001004AF"/>
    <w:rsid w:val="00103BD6"/>
    <w:rsid w:val="00104A5B"/>
    <w:rsid w:val="00114998"/>
    <w:rsid w:val="001158FB"/>
    <w:rsid w:val="00120D81"/>
    <w:rsid w:val="0012383D"/>
    <w:rsid w:val="00124509"/>
    <w:rsid w:val="001252F1"/>
    <w:rsid w:val="001301CE"/>
    <w:rsid w:val="00134219"/>
    <w:rsid w:val="00134598"/>
    <w:rsid w:val="001348C8"/>
    <w:rsid w:val="00152AC2"/>
    <w:rsid w:val="0015432E"/>
    <w:rsid w:val="0015466D"/>
    <w:rsid w:val="00156393"/>
    <w:rsid w:val="00164D85"/>
    <w:rsid w:val="00165E53"/>
    <w:rsid w:val="00166FDC"/>
    <w:rsid w:val="00173898"/>
    <w:rsid w:val="00184801"/>
    <w:rsid w:val="00187DC8"/>
    <w:rsid w:val="00190733"/>
    <w:rsid w:val="00190989"/>
    <w:rsid w:val="001909F8"/>
    <w:rsid w:val="00190FA0"/>
    <w:rsid w:val="00191E17"/>
    <w:rsid w:val="00192C5D"/>
    <w:rsid w:val="00193E6F"/>
    <w:rsid w:val="00195499"/>
    <w:rsid w:val="00195FAD"/>
    <w:rsid w:val="001A61A6"/>
    <w:rsid w:val="001A6B51"/>
    <w:rsid w:val="001A6FCD"/>
    <w:rsid w:val="001A7957"/>
    <w:rsid w:val="001B4BA8"/>
    <w:rsid w:val="001B53AC"/>
    <w:rsid w:val="001B6484"/>
    <w:rsid w:val="001B688A"/>
    <w:rsid w:val="001B6ED6"/>
    <w:rsid w:val="001B763F"/>
    <w:rsid w:val="001C0F9C"/>
    <w:rsid w:val="001C14EB"/>
    <w:rsid w:val="001C2461"/>
    <w:rsid w:val="001C3383"/>
    <w:rsid w:val="001C5080"/>
    <w:rsid w:val="001D0B0D"/>
    <w:rsid w:val="001D131C"/>
    <w:rsid w:val="001D22E7"/>
    <w:rsid w:val="001D433F"/>
    <w:rsid w:val="001D7B37"/>
    <w:rsid w:val="001E0523"/>
    <w:rsid w:val="001F5352"/>
    <w:rsid w:val="001F5800"/>
    <w:rsid w:val="001F5FB3"/>
    <w:rsid w:val="002007BD"/>
    <w:rsid w:val="00200D3A"/>
    <w:rsid w:val="002013E9"/>
    <w:rsid w:val="002033CE"/>
    <w:rsid w:val="00206F93"/>
    <w:rsid w:val="00207656"/>
    <w:rsid w:val="002079E8"/>
    <w:rsid w:val="0021121A"/>
    <w:rsid w:val="00211A88"/>
    <w:rsid w:val="00215C75"/>
    <w:rsid w:val="0022042A"/>
    <w:rsid w:val="002223F9"/>
    <w:rsid w:val="00227210"/>
    <w:rsid w:val="00227CC2"/>
    <w:rsid w:val="00234299"/>
    <w:rsid w:val="002348A6"/>
    <w:rsid w:val="00235681"/>
    <w:rsid w:val="00237F02"/>
    <w:rsid w:val="0024036F"/>
    <w:rsid w:val="00241CF1"/>
    <w:rsid w:val="00244DAE"/>
    <w:rsid w:val="00245823"/>
    <w:rsid w:val="00247658"/>
    <w:rsid w:val="0025304A"/>
    <w:rsid w:val="0025654C"/>
    <w:rsid w:val="00260882"/>
    <w:rsid w:val="002627C1"/>
    <w:rsid w:val="0027158B"/>
    <w:rsid w:val="00273C80"/>
    <w:rsid w:val="0027453B"/>
    <w:rsid w:val="0027698D"/>
    <w:rsid w:val="00283610"/>
    <w:rsid w:val="00283909"/>
    <w:rsid w:val="00284227"/>
    <w:rsid w:val="00284686"/>
    <w:rsid w:val="002852BE"/>
    <w:rsid w:val="00285D03"/>
    <w:rsid w:val="00291D16"/>
    <w:rsid w:val="00296398"/>
    <w:rsid w:val="002A1A9A"/>
    <w:rsid w:val="002A5B47"/>
    <w:rsid w:val="002B2C58"/>
    <w:rsid w:val="002C212B"/>
    <w:rsid w:val="002C4794"/>
    <w:rsid w:val="002C5F0B"/>
    <w:rsid w:val="002D2B26"/>
    <w:rsid w:val="002D2D4E"/>
    <w:rsid w:val="002D32CF"/>
    <w:rsid w:val="002E0652"/>
    <w:rsid w:val="002E5EE0"/>
    <w:rsid w:val="002F020C"/>
    <w:rsid w:val="002F1190"/>
    <w:rsid w:val="002F1380"/>
    <w:rsid w:val="002F14BB"/>
    <w:rsid w:val="00301D6C"/>
    <w:rsid w:val="00307A42"/>
    <w:rsid w:val="00312119"/>
    <w:rsid w:val="00312E74"/>
    <w:rsid w:val="00313C6E"/>
    <w:rsid w:val="003151EF"/>
    <w:rsid w:val="003209A4"/>
    <w:rsid w:val="003266B4"/>
    <w:rsid w:val="00327CD7"/>
    <w:rsid w:val="0033070C"/>
    <w:rsid w:val="00330854"/>
    <w:rsid w:val="0033247C"/>
    <w:rsid w:val="003327FD"/>
    <w:rsid w:val="0033334B"/>
    <w:rsid w:val="00337BFC"/>
    <w:rsid w:val="00341BC3"/>
    <w:rsid w:val="00344D55"/>
    <w:rsid w:val="00347F3C"/>
    <w:rsid w:val="003514FF"/>
    <w:rsid w:val="003538E8"/>
    <w:rsid w:val="00355299"/>
    <w:rsid w:val="00357771"/>
    <w:rsid w:val="003603F8"/>
    <w:rsid w:val="00361D0E"/>
    <w:rsid w:val="003632DE"/>
    <w:rsid w:val="0037228C"/>
    <w:rsid w:val="00374E33"/>
    <w:rsid w:val="0037533A"/>
    <w:rsid w:val="00380BA1"/>
    <w:rsid w:val="00382A04"/>
    <w:rsid w:val="00382D0A"/>
    <w:rsid w:val="00383735"/>
    <w:rsid w:val="00383B9D"/>
    <w:rsid w:val="00383D89"/>
    <w:rsid w:val="0038509E"/>
    <w:rsid w:val="00386809"/>
    <w:rsid w:val="00386E07"/>
    <w:rsid w:val="003872CB"/>
    <w:rsid w:val="003874AF"/>
    <w:rsid w:val="003874B5"/>
    <w:rsid w:val="0039065F"/>
    <w:rsid w:val="0039735C"/>
    <w:rsid w:val="003A078F"/>
    <w:rsid w:val="003A19E3"/>
    <w:rsid w:val="003A4270"/>
    <w:rsid w:val="003A4691"/>
    <w:rsid w:val="003B713C"/>
    <w:rsid w:val="003D1EF7"/>
    <w:rsid w:val="003D223B"/>
    <w:rsid w:val="003D25EE"/>
    <w:rsid w:val="003D268C"/>
    <w:rsid w:val="003D2EF0"/>
    <w:rsid w:val="003D4268"/>
    <w:rsid w:val="003D4399"/>
    <w:rsid w:val="003D4904"/>
    <w:rsid w:val="003E5C12"/>
    <w:rsid w:val="003E6E6F"/>
    <w:rsid w:val="003F1BA0"/>
    <w:rsid w:val="003F454C"/>
    <w:rsid w:val="003F4CB5"/>
    <w:rsid w:val="003F6F88"/>
    <w:rsid w:val="00401228"/>
    <w:rsid w:val="00405417"/>
    <w:rsid w:val="0041205F"/>
    <w:rsid w:val="004125AC"/>
    <w:rsid w:val="00413777"/>
    <w:rsid w:val="00417662"/>
    <w:rsid w:val="0042431E"/>
    <w:rsid w:val="00424961"/>
    <w:rsid w:val="00425824"/>
    <w:rsid w:val="00426143"/>
    <w:rsid w:val="00434699"/>
    <w:rsid w:val="00436615"/>
    <w:rsid w:val="00437985"/>
    <w:rsid w:val="004407DA"/>
    <w:rsid w:val="004409AE"/>
    <w:rsid w:val="00443732"/>
    <w:rsid w:val="00444925"/>
    <w:rsid w:val="00445360"/>
    <w:rsid w:val="0045543E"/>
    <w:rsid w:val="00457230"/>
    <w:rsid w:val="00457EF1"/>
    <w:rsid w:val="00465F8E"/>
    <w:rsid w:val="00466C9B"/>
    <w:rsid w:val="00467CC2"/>
    <w:rsid w:val="00467EA7"/>
    <w:rsid w:val="004769F8"/>
    <w:rsid w:val="0047700F"/>
    <w:rsid w:val="004805DD"/>
    <w:rsid w:val="00485622"/>
    <w:rsid w:val="00486F93"/>
    <w:rsid w:val="00495D25"/>
    <w:rsid w:val="00496547"/>
    <w:rsid w:val="004A03E0"/>
    <w:rsid w:val="004A7582"/>
    <w:rsid w:val="004B499B"/>
    <w:rsid w:val="004B5EB8"/>
    <w:rsid w:val="004B7198"/>
    <w:rsid w:val="004B777C"/>
    <w:rsid w:val="004C0CF4"/>
    <w:rsid w:val="004C319F"/>
    <w:rsid w:val="004C33B9"/>
    <w:rsid w:val="004C560E"/>
    <w:rsid w:val="004D23C9"/>
    <w:rsid w:val="004D3D8C"/>
    <w:rsid w:val="004D55DF"/>
    <w:rsid w:val="004E2976"/>
    <w:rsid w:val="004E5B90"/>
    <w:rsid w:val="004F3AF2"/>
    <w:rsid w:val="004F5664"/>
    <w:rsid w:val="004F6BF1"/>
    <w:rsid w:val="004F7303"/>
    <w:rsid w:val="00500C6D"/>
    <w:rsid w:val="00500E7E"/>
    <w:rsid w:val="0050658D"/>
    <w:rsid w:val="005070D2"/>
    <w:rsid w:val="00507612"/>
    <w:rsid w:val="00511824"/>
    <w:rsid w:val="00511AA9"/>
    <w:rsid w:val="00512359"/>
    <w:rsid w:val="005208DD"/>
    <w:rsid w:val="00521468"/>
    <w:rsid w:val="00525841"/>
    <w:rsid w:val="00527231"/>
    <w:rsid w:val="00527AF6"/>
    <w:rsid w:val="00527BE6"/>
    <w:rsid w:val="00530A0F"/>
    <w:rsid w:val="00532BFC"/>
    <w:rsid w:val="00533E06"/>
    <w:rsid w:val="00534083"/>
    <w:rsid w:val="00536F20"/>
    <w:rsid w:val="0053734C"/>
    <w:rsid w:val="0054049E"/>
    <w:rsid w:val="005415E8"/>
    <w:rsid w:val="00543ADC"/>
    <w:rsid w:val="00545B6E"/>
    <w:rsid w:val="005465BC"/>
    <w:rsid w:val="00552EEC"/>
    <w:rsid w:val="00555E70"/>
    <w:rsid w:val="00556EFC"/>
    <w:rsid w:val="0055757A"/>
    <w:rsid w:val="00561D04"/>
    <w:rsid w:val="00562E2E"/>
    <w:rsid w:val="005649D0"/>
    <w:rsid w:val="00565D38"/>
    <w:rsid w:val="0056776F"/>
    <w:rsid w:val="005725B5"/>
    <w:rsid w:val="00573D2F"/>
    <w:rsid w:val="00580421"/>
    <w:rsid w:val="0058135C"/>
    <w:rsid w:val="005849CE"/>
    <w:rsid w:val="00584E1F"/>
    <w:rsid w:val="00585D8D"/>
    <w:rsid w:val="00591507"/>
    <w:rsid w:val="005935FD"/>
    <w:rsid w:val="00593648"/>
    <w:rsid w:val="005A3FE0"/>
    <w:rsid w:val="005B0A6D"/>
    <w:rsid w:val="005B1955"/>
    <w:rsid w:val="005B293E"/>
    <w:rsid w:val="005B66FD"/>
    <w:rsid w:val="005C025A"/>
    <w:rsid w:val="005C0277"/>
    <w:rsid w:val="005C4BB1"/>
    <w:rsid w:val="005C539B"/>
    <w:rsid w:val="005C6DF6"/>
    <w:rsid w:val="005D0380"/>
    <w:rsid w:val="005D5DBA"/>
    <w:rsid w:val="005D6975"/>
    <w:rsid w:val="005D6BE0"/>
    <w:rsid w:val="005E12CF"/>
    <w:rsid w:val="005E3396"/>
    <w:rsid w:val="005E6923"/>
    <w:rsid w:val="005F0F34"/>
    <w:rsid w:val="005F15DF"/>
    <w:rsid w:val="005F3057"/>
    <w:rsid w:val="005F6F8E"/>
    <w:rsid w:val="0060152E"/>
    <w:rsid w:val="006031F3"/>
    <w:rsid w:val="00605193"/>
    <w:rsid w:val="00607622"/>
    <w:rsid w:val="00613031"/>
    <w:rsid w:val="006141C0"/>
    <w:rsid w:val="00614367"/>
    <w:rsid w:val="006155FF"/>
    <w:rsid w:val="00615C40"/>
    <w:rsid w:val="00616089"/>
    <w:rsid w:val="00617848"/>
    <w:rsid w:val="00620716"/>
    <w:rsid w:val="00622E16"/>
    <w:rsid w:val="006275FC"/>
    <w:rsid w:val="00631C53"/>
    <w:rsid w:val="00632511"/>
    <w:rsid w:val="00632DA9"/>
    <w:rsid w:val="00633059"/>
    <w:rsid w:val="0063396D"/>
    <w:rsid w:val="00634F75"/>
    <w:rsid w:val="00636BC8"/>
    <w:rsid w:val="00641A7C"/>
    <w:rsid w:val="00642735"/>
    <w:rsid w:val="00643007"/>
    <w:rsid w:val="00647DA9"/>
    <w:rsid w:val="00654EAB"/>
    <w:rsid w:val="00657587"/>
    <w:rsid w:val="006576AD"/>
    <w:rsid w:val="00657A75"/>
    <w:rsid w:val="00660067"/>
    <w:rsid w:val="00660CED"/>
    <w:rsid w:val="0066293A"/>
    <w:rsid w:val="00662D95"/>
    <w:rsid w:val="00664BB6"/>
    <w:rsid w:val="0066544B"/>
    <w:rsid w:val="00665DE6"/>
    <w:rsid w:val="0066634C"/>
    <w:rsid w:val="00666709"/>
    <w:rsid w:val="006710E8"/>
    <w:rsid w:val="0067262C"/>
    <w:rsid w:val="0067351E"/>
    <w:rsid w:val="00675490"/>
    <w:rsid w:val="00680BC1"/>
    <w:rsid w:val="00682851"/>
    <w:rsid w:val="00682865"/>
    <w:rsid w:val="00683B8B"/>
    <w:rsid w:val="00683DB9"/>
    <w:rsid w:val="00684655"/>
    <w:rsid w:val="006938AE"/>
    <w:rsid w:val="00695416"/>
    <w:rsid w:val="0069644C"/>
    <w:rsid w:val="00696BB0"/>
    <w:rsid w:val="00696C06"/>
    <w:rsid w:val="00696E80"/>
    <w:rsid w:val="00697E33"/>
    <w:rsid w:val="006A1A75"/>
    <w:rsid w:val="006A25E5"/>
    <w:rsid w:val="006A51BA"/>
    <w:rsid w:val="006A5CFE"/>
    <w:rsid w:val="006A64F5"/>
    <w:rsid w:val="006B0199"/>
    <w:rsid w:val="006B0A69"/>
    <w:rsid w:val="006B29D0"/>
    <w:rsid w:val="006B3712"/>
    <w:rsid w:val="006B5DAB"/>
    <w:rsid w:val="006B5FB5"/>
    <w:rsid w:val="006C0D28"/>
    <w:rsid w:val="006C5796"/>
    <w:rsid w:val="006D1C7E"/>
    <w:rsid w:val="006D4AA8"/>
    <w:rsid w:val="006E1C0B"/>
    <w:rsid w:val="006E22D8"/>
    <w:rsid w:val="006E6898"/>
    <w:rsid w:val="006E6A3B"/>
    <w:rsid w:val="006F58DF"/>
    <w:rsid w:val="0070269C"/>
    <w:rsid w:val="007037D5"/>
    <w:rsid w:val="00703E61"/>
    <w:rsid w:val="00704436"/>
    <w:rsid w:val="007044C5"/>
    <w:rsid w:val="007064D7"/>
    <w:rsid w:val="00711157"/>
    <w:rsid w:val="0071121C"/>
    <w:rsid w:val="00713357"/>
    <w:rsid w:val="00714125"/>
    <w:rsid w:val="007147AC"/>
    <w:rsid w:val="0071530E"/>
    <w:rsid w:val="00715C14"/>
    <w:rsid w:val="007165F3"/>
    <w:rsid w:val="00716F9D"/>
    <w:rsid w:val="007178B2"/>
    <w:rsid w:val="00720160"/>
    <w:rsid w:val="007215CA"/>
    <w:rsid w:val="007250FA"/>
    <w:rsid w:val="0072525B"/>
    <w:rsid w:val="0072650C"/>
    <w:rsid w:val="007315DC"/>
    <w:rsid w:val="0073426C"/>
    <w:rsid w:val="00736ADC"/>
    <w:rsid w:val="00742C41"/>
    <w:rsid w:val="00742ECA"/>
    <w:rsid w:val="0075534A"/>
    <w:rsid w:val="0076081A"/>
    <w:rsid w:val="0076393F"/>
    <w:rsid w:val="00771D60"/>
    <w:rsid w:val="00772CAD"/>
    <w:rsid w:val="007733A1"/>
    <w:rsid w:val="00781BA1"/>
    <w:rsid w:val="00782E6D"/>
    <w:rsid w:val="00783E2F"/>
    <w:rsid w:val="00787985"/>
    <w:rsid w:val="0079165B"/>
    <w:rsid w:val="00792F35"/>
    <w:rsid w:val="00793EFD"/>
    <w:rsid w:val="007956A4"/>
    <w:rsid w:val="00795918"/>
    <w:rsid w:val="007977DB"/>
    <w:rsid w:val="007A028F"/>
    <w:rsid w:val="007A0706"/>
    <w:rsid w:val="007A7DB9"/>
    <w:rsid w:val="007B1851"/>
    <w:rsid w:val="007B25ED"/>
    <w:rsid w:val="007B3A49"/>
    <w:rsid w:val="007B67E4"/>
    <w:rsid w:val="007B7B04"/>
    <w:rsid w:val="007C3981"/>
    <w:rsid w:val="007C70D4"/>
    <w:rsid w:val="007C746F"/>
    <w:rsid w:val="007D1626"/>
    <w:rsid w:val="007D2F88"/>
    <w:rsid w:val="007D77BD"/>
    <w:rsid w:val="007D7E79"/>
    <w:rsid w:val="007E3543"/>
    <w:rsid w:val="007E37A0"/>
    <w:rsid w:val="007F04F5"/>
    <w:rsid w:val="007F20BD"/>
    <w:rsid w:val="007F4B8C"/>
    <w:rsid w:val="007F4ED6"/>
    <w:rsid w:val="007F5D3B"/>
    <w:rsid w:val="007F6D46"/>
    <w:rsid w:val="007F73C0"/>
    <w:rsid w:val="00802957"/>
    <w:rsid w:val="0080348B"/>
    <w:rsid w:val="00804A02"/>
    <w:rsid w:val="0081018D"/>
    <w:rsid w:val="008121AE"/>
    <w:rsid w:val="00814931"/>
    <w:rsid w:val="008161EC"/>
    <w:rsid w:val="00821DB8"/>
    <w:rsid w:val="00830387"/>
    <w:rsid w:val="00830E3B"/>
    <w:rsid w:val="00833413"/>
    <w:rsid w:val="00835D71"/>
    <w:rsid w:val="00841433"/>
    <w:rsid w:val="008433C8"/>
    <w:rsid w:val="00843715"/>
    <w:rsid w:val="00843C71"/>
    <w:rsid w:val="00844E53"/>
    <w:rsid w:val="00845881"/>
    <w:rsid w:val="00845E0B"/>
    <w:rsid w:val="008467D4"/>
    <w:rsid w:val="00850826"/>
    <w:rsid w:val="00851921"/>
    <w:rsid w:val="00851C80"/>
    <w:rsid w:val="00852290"/>
    <w:rsid w:val="008541B8"/>
    <w:rsid w:val="00854268"/>
    <w:rsid w:val="00864EA7"/>
    <w:rsid w:val="00873B99"/>
    <w:rsid w:val="008766B3"/>
    <w:rsid w:val="00876DB5"/>
    <w:rsid w:val="00880FDE"/>
    <w:rsid w:val="008824DA"/>
    <w:rsid w:val="00886609"/>
    <w:rsid w:val="00887375"/>
    <w:rsid w:val="008923CC"/>
    <w:rsid w:val="0089448F"/>
    <w:rsid w:val="008A01F3"/>
    <w:rsid w:val="008A495B"/>
    <w:rsid w:val="008A644F"/>
    <w:rsid w:val="008B776B"/>
    <w:rsid w:val="008C020F"/>
    <w:rsid w:val="008C1F23"/>
    <w:rsid w:val="008C2C90"/>
    <w:rsid w:val="008C4395"/>
    <w:rsid w:val="008C5836"/>
    <w:rsid w:val="008C6CCB"/>
    <w:rsid w:val="008D02A1"/>
    <w:rsid w:val="008D2A77"/>
    <w:rsid w:val="008D503B"/>
    <w:rsid w:val="008E0BF9"/>
    <w:rsid w:val="008E26B7"/>
    <w:rsid w:val="008E7CD5"/>
    <w:rsid w:val="009001E8"/>
    <w:rsid w:val="0090162E"/>
    <w:rsid w:val="00904B15"/>
    <w:rsid w:val="00912B9D"/>
    <w:rsid w:val="0091367F"/>
    <w:rsid w:val="009156A2"/>
    <w:rsid w:val="00916B9A"/>
    <w:rsid w:val="00917610"/>
    <w:rsid w:val="009216B4"/>
    <w:rsid w:val="00921BBE"/>
    <w:rsid w:val="0092526F"/>
    <w:rsid w:val="00931709"/>
    <w:rsid w:val="00933BC1"/>
    <w:rsid w:val="009357A8"/>
    <w:rsid w:val="00936398"/>
    <w:rsid w:val="0093779A"/>
    <w:rsid w:val="00945373"/>
    <w:rsid w:val="00950169"/>
    <w:rsid w:val="009507C8"/>
    <w:rsid w:val="00951065"/>
    <w:rsid w:val="00954BD6"/>
    <w:rsid w:val="009551FF"/>
    <w:rsid w:val="00956095"/>
    <w:rsid w:val="009576D8"/>
    <w:rsid w:val="00960CD2"/>
    <w:rsid w:val="00961D81"/>
    <w:rsid w:val="0096324C"/>
    <w:rsid w:val="009663C1"/>
    <w:rsid w:val="00967D9D"/>
    <w:rsid w:val="0097303C"/>
    <w:rsid w:val="00981C82"/>
    <w:rsid w:val="00982ADC"/>
    <w:rsid w:val="009874EB"/>
    <w:rsid w:val="00997884"/>
    <w:rsid w:val="00997DE1"/>
    <w:rsid w:val="009A1D13"/>
    <w:rsid w:val="009A2301"/>
    <w:rsid w:val="009A43CF"/>
    <w:rsid w:val="009A7987"/>
    <w:rsid w:val="009B243E"/>
    <w:rsid w:val="009B53A8"/>
    <w:rsid w:val="009C1858"/>
    <w:rsid w:val="009C1D61"/>
    <w:rsid w:val="009C3D8B"/>
    <w:rsid w:val="009C5996"/>
    <w:rsid w:val="009C7BD1"/>
    <w:rsid w:val="009D19FD"/>
    <w:rsid w:val="009D28C2"/>
    <w:rsid w:val="009D294E"/>
    <w:rsid w:val="009D2F15"/>
    <w:rsid w:val="009D469E"/>
    <w:rsid w:val="009D47A8"/>
    <w:rsid w:val="009D5B63"/>
    <w:rsid w:val="009D76A2"/>
    <w:rsid w:val="009E17D4"/>
    <w:rsid w:val="009E2412"/>
    <w:rsid w:val="009E2A1D"/>
    <w:rsid w:val="009E2AE8"/>
    <w:rsid w:val="009E338F"/>
    <w:rsid w:val="009E4895"/>
    <w:rsid w:val="009E55A8"/>
    <w:rsid w:val="009E5C8B"/>
    <w:rsid w:val="009F3333"/>
    <w:rsid w:val="009F336F"/>
    <w:rsid w:val="009F3484"/>
    <w:rsid w:val="009F43F8"/>
    <w:rsid w:val="009F60C6"/>
    <w:rsid w:val="009F6B57"/>
    <w:rsid w:val="009F7B03"/>
    <w:rsid w:val="00A0184D"/>
    <w:rsid w:val="00A01914"/>
    <w:rsid w:val="00A0309F"/>
    <w:rsid w:val="00A03631"/>
    <w:rsid w:val="00A0542E"/>
    <w:rsid w:val="00A07644"/>
    <w:rsid w:val="00A07BEC"/>
    <w:rsid w:val="00A11385"/>
    <w:rsid w:val="00A13E7B"/>
    <w:rsid w:val="00A166DA"/>
    <w:rsid w:val="00A21D1B"/>
    <w:rsid w:val="00A241DC"/>
    <w:rsid w:val="00A248D6"/>
    <w:rsid w:val="00A24F1D"/>
    <w:rsid w:val="00A273B2"/>
    <w:rsid w:val="00A300B4"/>
    <w:rsid w:val="00A30FA8"/>
    <w:rsid w:val="00A315EF"/>
    <w:rsid w:val="00A35EFD"/>
    <w:rsid w:val="00A36D68"/>
    <w:rsid w:val="00A377B6"/>
    <w:rsid w:val="00A408D6"/>
    <w:rsid w:val="00A42B4B"/>
    <w:rsid w:val="00A44D51"/>
    <w:rsid w:val="00A44F38"/>
    <w:rsid w:val="00A46C65"/>
    <w:rsid w:val="00A47BCF"/>
    <w:rsid w:val="00A500DE"/>
    <w:rsid w:val="00A51FE6"/>
    <w:rsid w:val="00A54C0F"/>
    <w:rsid w:val="00A568E8"/>
    <w:rsid w:val="00A63656"/>
    <w:rsid w:val="00A66737"/>
    <w:rsid w:val="00A67695"/>
    <w:rsid w:val="00A71502"/>
    <w:rsid w:val="00A719B1"/>
    <w:rsid w:val="00A72997"/>
    <w:rsid w:val="00A739A9"/>
    <w:rsid w:val="00A76190"/>
    <w:rsid w:val="00A76354"/>
    <w:rsid w:val="00A7741F"/>
    <w:rsid w:val="00A81486"/>
    <w:rsid w:val="00A860F7"/>
    <w:rsid w:val="00A864C2"/>
    <w:rsid w:val="00A86503"/>
    <w:rsid w:val="00A86D00"/>
    <w:rsid w:val="00A91F40"/>
    <w:rsid w:val="00A9464D"/>
    <w:rsid w:val="00A960BA"/>
    <w:rsid w:val="00A96B0C"/>
    <w:rsid w:val="00AA0124"/>
    <w:rsid w:val="00AA0541"/>
    <w:rsid w:val="00AA130F"/>
    <w:rsid w:val="00AA18AA"/>
    <w:rsid w:val="00AA2597"/>
    <w:rsid w:val="00AA26CC"/>
    <w:rsid w:val="00AA45DD"/>
    <w:rsid w:val="00AA6093"/>
    <w:rsid w:val="00AA70D9"/>
    <w:rsid w:val="00AB1696"/>
    <w:rsid w:val="00AB3396"/>
    <w:rsid w:val="00AB44BB"/>
    <w:rsid w:val="00AB67BA"/>
    <w:rsid w:val="00AB6A38"/>
    <w:rsid w:val="00AB70AF"/>
    <w:rsid w:val="00AB7AFD"/>
    <w:rsid w:val="00AB7FA2"/>
    <w:rsid w:val="00AC674A"/>
    <w:rsid w:val="00AC7020"/>
    <w:rsid w:val="00AD193E"/>
    <w:rsid w:val="00AD2D60"/>
    <w:rsid w:val="00AD3F3E"/>
    <w:rsid w:val="00AD6AEC"/>
    <w:rsid w:val="00AE3667"/>
    <w:rsid w:val="00AE5806"/>
    <w:rsid w:val="00AE7C08"/>
    <w:rsid w:val="00AF1243"/>
    <w:rsid w:val="00AF18C3"/>
    <w:rsid w:val="00AF19C7"/>
    <w:rsid w:val="00AF2BFD"/>
    <w:rsid w:val="00B03681"/>
    <w:rsid w:val="00B069AE"/>
    <w:rsid w:val="00B072F6"/>
    <w:rsid w:val="00B109A6"/>
    <w:rsid w:val="00B11335"/>
    <w:rsid w:val="00B11FFC"/>
    <w:rsid w:val="00B123A7"/>
    <w:rsid w:val="00B13FC1"/>
    <w:rsid w:val="00B17967"/>
    <w:rsid w:val="00B2369A"/>
    <w:rsid w:val="00B23D48"/>
    <w:rsid w:val="00B249CF"/>
    <w:rsid w:val="00B26B5E"/>
    <w:rsid w:val="00B339ED"/>
    <w:rsid w:val="00B33EF5"/>
    <w:rsid w:val="00B34A36"/>
    <w:rsid w:val="00B34AD2"/>
    <w:rsid w:val="00B36E65"/>
    <w:rsid w:val="00B36EE1"/>
    <w:rsid w:val="00B36F3E"/>
    <w:rsid w:val="00B45210"/>
    <w:rsid w:val="00B4577D"/>
    <w:rsid w:val="00B4719C"/>
    <w:rsid w:val="00B55224"/>
    <w:rsid w:val="00B56E7C"/>
    <w:rsid w:val="00B67FA9"/>
    <w:rsid w:val="00B71A48"/>
    <w:rsid w:val="00B721F4"/>
    <w:rsid w:val="00B722A7"/>
    <w:rsid w:val="00B72709"/>
    <w:rsid w:val="00B745E9"/>
    <w:rsid w:val="00B75AEB"/>
    <w:rsid w:val="00B77169"/>
    <w:rsid w:val="00B81C47"/>
    <w:rsid w:val="00B85906"/>
    <w:rsid w:val="00B869DF"/>
    <w:rsid w:val="00B8736B"/>
    <w:rsid w:val="00B92560"/>
    <w:rsid w:val="00B927CD"/>
    <w:rsid w:val="00BA278E"/>
    <w:rsid w:val="00BA31F7"/>
    <w:rsid w:val="00BA3D28"/>
    <w:rsid w:val="00BB34BD"/>
    <w:rsid w:val="00BB5741"/>
    <w:rsid w:val="00BB76AA"/>
    <w:rsid w:val="00BC263A"/>
    <w:rsid w:val="00BC5C3D"/>
    <w:rsid w:val="00BC64C3"/>
    <w:rsid w:val="00BD099B"/>
    <w:rsid w:val="00BD4190"/>
    <w:rsid w:val="00BD448E"/>
    <w:rsid w:val="00BD688E"/>
    <w:rsid w:val="00BE5357"/>
    <w:rsid w:val="00BE7C8E"/>
    <w:rsid w:val="00BF0BB8"/>
    <w:rsid w:val="00BF1F8B"/>
    <w:rsid w:val="00BF3880"/>
    <w:rsid w:val="00BF4637"/>
    <w:rsid w:val="00BF72ED"/>
    <w:rsid w:val="00C00A2A"/>
    <w:rsid w:val="00C04FC2"/>
    <w:rsid w:val="00C104BD"/>
    <w:rsid w:val="00C12743"/>
    <w:rsid w:val="00C1469F"/>
    <w:rsid w:val="00C167F7"/>
    <w:rsid w:val="00C211C8"/>
    <w:rsid w:val="00C223B7"/>
    <w:rsid w:val="00C228E7"/>
    <w:rsid w:val="00C22E8D"/>
    <w:rsid w:val="00C2616A"/>
    <w:rsid w:val="00C262EF"/>
    <w:rsid w:val="00C31E10"/>
    <w:rsid w:val="00C349BE"/>
    <w:rsid w:val="00C34A78"/>
    <w:rsid w:val="00C41C8D"/>
    <w:rsid w:val="00C41E09"/>
    <w:rsid w:val="00C52706"/>
    <w:rsid w:val="00C53615"/>
    <w:rsid w:val="00C53961"/>
    <w:rsid w:val="00C56462"/>
    <w:rsid w:val="00C60E87"/>
    <w:rsid w:val="00C62BD0"/>
    <w:rsid w:val="00C641DF"/>
    <w:rsid w:val="00C66DE2"/>
    <w:rsid w:val="00C670D0"/>
    <w:rsid w:val="00C6771F"/>
    <w:rsid w:val="00C67777"/>
    <w:rsid w:val="00C70B25"/>
    <w:rsid w:val="00C71E18"/>
    <w:rsid w:val="00C721B6"/>
    <w:rsid w:val="00C766B7"/>
    <w:rsid w:val="00C77B12"/>
    <w:rsid w:val="00C806CC"/>
    <w:rsid w:val="00C83687"/>
    <w:rsid w:val="00C93905"/>
    <w:rsid w:val="00C95231"/>
    <w:rsid w:val="00C9694E"/>
    <w:rsid w:val="00CA0511"/>
    <w:rsid w:val="00CA0B00"/>
    <w:rsid w:val="00CA5160"/>
    <w:rsid w:val="00CA51A7"/>
    <w:rsid w:val="00CA619E"/>
    <w:rsid w:val="00CB0E95"/>
    <w:rsid w:val="00CB3DDC"/>
    <w:rsid w:val="00CB4B8D"/>
    <w:rsid w:val="00CB6185"/>
    <w:rsid w:val="00CB6AF1"/>
    <w:rsid w:val="00CB766C"/>
    <w:rsid w:val="00CC012A"/>
    <w:rsid w:val="00CC0554"/>
    <w:rsid w:val="00CC768F"/>
    <w:rsid w:val="00CE2ED7"/>
    <w:rsid w:val="00CE7414"/>
    <w:rsid w:val="00CF041D"/>
    <w:rsid w:val="00CF0DBA"/>
    <w:rsid w:val="00CF0FAB"/>
    <w:rsid w:val="00CF17D5"/>
    <w:rsid w:val="00CF4505"/>
    <w:rsid w:val="00CF4F98"/>
    <w:rsid w:val="00CF5191"/>
    <w:rsid w:val="00CF54C5"/>
    <w:rsid w:val="00CF5DB0"/>
    <w:rsid w:val="00CF7C09"/>
    <w:rsid w:val="00D02CB3"/>
    <w:rsid w:val="00D031ED"/>
    <w:rsid w:val="00D0522C"/>
    <w:rsid w:val="00D0543A"/>
    <w:rsid w:val="00D066BE"/>
    <w:rsid w:val="00D06700"/>
    <w:rsid w:val="00D06994"/>
    <w:rsid w:val="00D12D8B"/>
    <w:rsid w:val="00D14011"/>
    <w:rsid w:val="00D1579C"/>
    <w:rsid w:val="00D15C01"/>
    <w:rsid w:val="00D20508"/>
    <w:rsid w:val="00D20517"/>
    <w:rsid w:val="00D236DD"/>
    <w:rsid w:val="00D2789C"/>
    <w:rsid w:val="00D3096F"/>
    <w:rsid w:val="00D31D68"/>
    <w:rsid w:val="00D32779"/>
    <w:rsid w:val="00D35D78"/>
    <w:rsid w:val="00D3719E"/>
    <w:rsid w:val="00D3788A"/>
    <w:rsid w:val="00D4712E"/>
    <w:rsid w:val="00D47603"/>
    <w:rsid w:val="00D5226F"/>
    <w:rsid w:val="00D53944"/>
    <w:rsid w:val="00D54DB4"/>
    <w:rsid w:val="00D6088E"/>
    <w:rsid w:val="00D64F4C"/>
    <w:rsid w:val="00D66ED0"/>
    <w:rsid w:val="00D70880"/>
    <w:rsid w:val="00D710B9"/>
    <w:rsid w:val="00D7485B"/>
    <w:rsid w:val="00D81A31"/>
    <w:rsid w:val="00D90296"/>
    <w:rsid w:val="00D92CB4"/>
    <w:rsid w:val="00D9345B"/>
    <w:rsid w:val="00D9461A"/>
    <w:rsid w:val="00D94CA1"/>
    <w:rsid w:val="00D97F13"/>
    <w:rsid w:val="00DA0561"/>
    <w:rsid w:val="00DA3C34"/>
    <w:rsid w:val="00DA4256"/>
    <w:rsid w:val="00DA7887"/>
    <w:rsid w:val="00DB0E3D"/>
    <w:rsid w:val="00DB365B"/>
    <w:rsid w:val="00DC0B37"/>
    <w:rsid w:val="00DC5076"/>
    <w:rsid w:val="00DD07C0"/>
    <w:rsid w:val="00DE0862"/>
    <w:rsid w:val="00DE1088"/>
    <w:rsid w:val="00DE24D1"/>
    <w:rsid w:val="00DE379E"/>
    <w:rsid w:val="00DE6188"/>
    <w:rsid w:val="00DE621F"/>
    <w:rsid w:val="00DE6EA9"/>
    <w:rsid w:val="00DE747D"/>
    <w:rsid w:val="00DF6A79"/>
    <w:rsid w:val="00E0072E"/>
    <w:rsid w:val="00E01538"/>
    <w:rsid w:val="00E03840"/>
    <w:rsid w:val="00E05F2B"/>
    <w:rsid w:val="00E1320B"/>
    <w:rsid w:val="00E1352E"/>
    <w:rsid w:val="00E13B64"/>
    <w:rsid w:val="00E1588E"/>
    <w:rsid w:val="00E2197B"/>
    <w:rsid w:val="00E2277B"/>
    <w:rsid w:val="00E258BF"/>
    <w:rsid w:val="00E25C85"/>
    <w:rsid w:val="00E3034F"/>
    <w:rsid w:val="00E32D7A"/>
    <w:rsid w:val="00E34D5E"/>
    <w:rsid w:val="00E36267"/>
    <w:rsid w:val="00E36E10"/>
    <w:rsid w:val="00E422C7"/>
    <w:rsid w:val="00E424DF"/>
    <w:rsid w:val="00E473B9"/>
    <w:rsid w:val="00E50325"/>
    <w:rsid w:val="00E532D5"/>
    <w:rsid w:val="00E54D17"/>
    <w:rsid w:val="00E54F65"/>
    <w:rsid w:val="00E54FB3"/>
    <w:rsid w:val="00E64779"/>
    <w:rsid w:val="00E66A1A"/>
    <w:rsid w:val="00E67339"/>
    <w:rsid w:val="00E71277"/>
    <w:rsid w:val="00E71631"/>
    <w:rsid w:val="00E71BFD"/>
    <w:rsid w:val="00E7293D"/>
    <w:rsid w:val="00E742E2"/>
    <w:rsid w:val="00E757CF"/>
    <w:rsid w:val="00E77926"/>
    <w:rsid w:val="00E80C41"/>
    <w:rsid w:val="00E83898"/>
    <w:rsid w:val="00E83E29"/>
    <w:rsid w:val="00E86E8C"/>
    <w:rsid w:val="00E87C64"/>
    <w:rsid w:val="00E91F92"/>
    <w:rsid w:val="00E95492"/>
    <w:rsid w:val="00EA1147"/>
    <w:rsid w:val="00EA33BB"/>
    <w:rsid w:val="00EA3D5D"/>
    <w:rsid w:val="00EA780C"/>
    <w:rsid w:val="00EB0ECD"/>
    <w:rsid w:val="00EB0FA7"/>
    <w:rsid w:val="00EB1DAB"/>
    <w:rsid w:val="00EB2799"/>
    <w:rsid w:val="00EB6F8B"/>
    <w:rsid w:val="00EB7CC7"/>
    <w:rsid w:val="00EC1E54"/>
    <w:rsid w:val="00EC7EA3"/>
    <w:rsid w:val="00ED00EE"/>
    <w:rsid w:val="00ED1C80"/>
    <w:rsid w:val="00ED4604"/>
    <w:rsid w:val="00ED4D7A"/>
    <w:rsid w:val="00ED5256"/>
    <w:rsid w:val="00ED542F"/>
    <w:rsid w:val="00EE0908"/>
    <w:rsid w:val="00EE184D"/>
    <w:rsid w:val="00EF0092"/>
    <w:rsid w:val="00EF2F0D"/>
    <w:rsid w:val="00EF4A13"/>
    <w:rsid w:val="00EF5E1E"/>
    <w:rsid w:val="00F02FB2"/>
    <w:rsid w:val="00F053A7"/>
    <w:rsid w:val="00F0716E"/>
    <w:rsid w:val="00F1151C"/>
    <w:rsid w:val="00F124F2"/>
    <w:rsid w:val="00F2586D"/>
    <w:rsid w:val="00F25C5D"/>
    <w:rsid w:val="00F25FEC"/>
    <w:rsid w:val="00F264BF"/>
    <w:rsid w:val="00F26C0A"/>
    <w:rsid w:val="00F31B78"/>
    <w:rsid w:val="00F332F3"/>
    <w:rsid w:val="00F3468A"/>
    <w:rsid w:val="00F367F6"/>
    <w:rsid w:val="00F36EC4"/>
    <w:rsid w:val="00F37280"/>
    <w:rsid w:val="00F41E53"/>
    <w:rsid w:val="00F46CA0"/>
    <w:rsid w:val="00F51F3F"/>
    <w:rsid w:val="00F5297B"/>
    <w:rsid w:val="00F530C3"/>
    <w:rsid w:val="00F546ED"/>
    <w:rsid w:val="00F57431"/>
    <w:rsid w:val="00F623F3"/>
    <w:rsid w:val="00F73741"/>
    <w:rsid w:val="00F74BE3"/>
    <w:rsid w:val="00F817AB"/>
    <w:rsid w:val="00F82EDE"/>
    <w:rsid w:val="00F8341C"/>
    <w:rsid w:val="00F91446"/>
    <w:rsid w:val="00F91467"/>
    <w:rsid w:val="00F93AA4"/>
    <w:rsid w:val="00F9711F"/>
    <w:rsid w:val="00FA1D40"/>
    <w:rsid w:val="00FB2177"/>
    <w:rsid w:val="00FB4172"/>
    <w:rsid w:val="00FB5287"/>
    <w:rsid w:val="00FB54BD"/>
    <w:rsid w:val="00FB5C07"/>
    <w:rsid w:val="00FB5F8D"/>
    <w:rsid w:val="00FB6007"/>
    <w:rsid w:val="00FB6CB0"/>
    <w:rsid w:val="00FB73BE"/>
    <w:rsid w:val="00FC031C"/>
    <w:rsid w:val="00FC26FE"/>
    <w:rsid w:val="00FC5574"/>
    <w:rsid w:val="00FC59F4"/>
    <w:rsid w:val="00FC6756"/>
    <w:rsid w:val="00FC699E"/>
    <w:rsid w:val="00FD11FB"/>
    <w:rsid w:val="00FD7317"/>
    <w:rsid w:val="00FD7CE6"/>
    <w:rsid w:val="00FE0466"/>
    <w:rsid w:val="00FE0C7E"/>
    <w:rsid w:val="00FE4926"/>
    <w:rsid w:val="00FE4D85"/>
    <w:rsid w:val="00FE5E8C"/>
    <w:rsid w:val="00FE708E"/>
    <w:rsid w:val="00FE756C"/>
    <w:rsid w:val="00FF5A78"/>
    <w:rsid w:val="00FF69F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7F01F8"/>
  <w15:docId w15:val="{7D9D74D8-835F-4AB8-9A24-07B5C58D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B0ECD"/>
    <w:rPr>
      <w:sz w:val="24"/>
      <w:szCs w:val="24"/>
    </w:rPr>
  </w:style>
  <w:style w:type="paragraph" w:styleId="Nagwek1">
    <w:name w:val="heading 1"/>
    <w:basedOn w:val="Normalny"/>
    <w:next w:val="Normalny"/>
    <w:link w:val="Nagwek1Znak"/>
    <w:uiPriority w:val="9"/>
    <w:qFormat/>
    <w:rsid w:val="009B53A8"/>
    <w:pPr>
      <w:keepNext/>
      <w:keepLines/>
      <w:spacing w:before="480" w:line="276" w:lineRule="auto"/>
      <w:outlineLvl w:val="0"/>
    </w:pPr>
    <w:rPr>
      <w:rFonts w:ascii="Cambria" w:hAnsi="Cambria"/>
      <w:b/>
      <w:bCs/>
      <w:color w:val="365F91"/>
      <w:sz w:val="28"/>
      <w:szCs w:val="28"/>
      <w:lang w:eastAsia="en-US"/>
    </w:rPr>
  </w:style>
  <w:style w:type="paragraph" w:styleId="Nagwek2">
    <w:name w:val="heading 2"/>
    <w:basedOn w:val="Normalny"/>
    <w:next w:val="Normalny"/>
    <w:link w:val="Nagwek2Znak"/>
    <w:semiHidden/>
    <w:unhideWhenUsed/>
    <w:qFormat/>
    <w:rsid w:val="00876DB5"/>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semiHidden/>
    <w:unhideWhenUsed/>
    <w:qFormat/>
    <w:rsid w:val="00C670D0"/>
    <w:pPr>
      <w:keepNext/>
      <w:keepLines/>
      <w:spacing w:before="40"/>
      <w:outlineLvl w:val="2"/>
    </w:pPr>
    <w:rPr>
      <w:rFonts w:asciiTheme="majorHAnsi" w:eastAsiaTheme="majorEastAsia" w:hAnsiTheme="majorHAnsi" w:cstheme="majorBidi"/>
      <w:color w:val="243F60" w:themeColor="accent1" w:themeShade="7F"/>
    </w:rPr>
  </w:style>
  <w:style w:type="paragraph" w:styleId="Nagwek5">
    <w:name w:val="heading 5"/>
    <w:basedOn w:val="Normalny"/>
    <w:next w:val="Normalny"/>
    <w:link w:val="Nagwek5Znak"/>
    <w:semiHidden/>
    <w:unhideWhenUsed/>
    <w:qFormat/>
    <w:rsid w:val="00E34D5E"/>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3F6F88"/>
    <w:pPr>
      <w:tabs>
        <w:tab w:val="center" w:pos="4536"/>
        <w:tab w:val="right" w:pos="9072"/>
      </w:tabs>
    </w:pPr>
  </w:style>
  <w:style w:type="paragraph" w:styleId="Stopka">
    <w:name w:val="footer"/>
    <w:basedOn w:val="Normalny"/>
    <w:link w:val="StopkaZnak"/>
    <w:uiPriority w:val="99"/>
    <w:rsid w:val="003F6F88"/>
    <w:pPr>
      <w:tabs>
        <w:tab w:val="center" w:pos="4536"/>
        <w:tab w:val="right" w:pos="9072"/>
      </w:tabs>
    </w:pPr>
  </w:style>
  <w:style w:type="character" w:customStyle="1" w:styleId="NagwekZnak">
    <w:name w:val="Nagłówek Znak"/>
    <w:link w:val="Nagwek"/>
    <w:uiPriority w:val="99"/>
    <w:rsid w:val="006A5CFE"/>
    <w:rPr>
      <w:sz w:val="24"/>
      <w:szCs w:val="24"/>
    </w:rPr>
  </w:style>
  <w:style w:type="paragraph" w:styleId="Tekstdymka">
    <w:name w:val="Balloon Text"/>
    <w:basedOn w:val="Normalny"/>
    <w:link w:val="TekstdymkaZnak"/>
    <w:rsid w:val="006A5CFE"/>
    <w:rPr>
      <w:rFonts w:ascii="Tahoma" w:hAnsi="Tahoma"/>
      <w:sz w:val="16"/>
      <w:szCs w:val="16"/>
    </w:rPr>
  </w:style>
  <w:style w:type="character" w:customStyle="1" w:styleId="TekstdymkaZnak">
    <w:name w:val="Tekst dymka Znak"/>
    <w:link w:val="Tekstdymka"/>
    <w:rsid w:val="006A5CFE"/>
    <w:rPr>
      <w:rFonts w:ascii="Tahoma" w:hAnsi="Tahoma" w:cs="Tahoma"/>
      <w:sz w:val="16"/>
      <w:szCs w:val="16"/>
    </w:rPr>
  </w:style>
  <w:style w:type="paragraph" w:styleId="Akapitzlist">
    <w:name w:val="List Paragraph"/>
    <w:aliases w:val="Preambuła,Numerowanie,List Paragraph,Akapit z listą BS,Liste à puces retrait droite,Kolorowa lista — akcent 11,normalny tekst,paragraf,L1,BulletC,Obiekt,RR PGE Akapit z listą,Styl 1,Citation List,본문(내용),List Paragraph (numbered (a))"/>
    <w:basedOn w:val="Normalny"/>
    <w:link w:val="AkapitzlistZnak"/>
    <w:uiPriority w:val="34"/>
    <w:qFormat/>
    <w:rsid w:val="00F546ED"/>
    <w:pPr>
      <w:ind w:left="708"/>
    </w:pPr>
  </w:style>
  <w:style w:type="character" w:customStyle="1" w:styleId="Nagwek1Znak">
    <w:name w:val="Nagłówek 1 Znak"/>
    <w:link w:val="Nagwek1"/>
    <w:uiPriority w:val="9"/>
    <w:rsid w:val="009B53A8"/>
    <w:rPr>
      <w:rFonts w:ascii="Cambria" w:eastAsia="Times New Roman" w:hAnsi="Cambria" w:cs="Times New Roman"/>
      <w:b/>
      <w:bCs/>
      <w:color w:val="365F91"/>
      <w:sz w:val="28"/>
      <w:szCs w:val="28"/>
      <w:lang w:eastAsia="en-US"/>
    </w:rPr>
  </w:style>
  <w:style w:type="character" w:styleId="Hipercze">
    <w:name w:val="Hyperlink"/>
    <w:rsid w:val="00CF7C09"/>
    <w:rPr>
      <w:color w:val="0000FF"/>
      <w:u w:val="single"/>
    </w:rPr>
  </w:style>
  <w:style w:type="character" w:styleId="Odwoaniedokomentarza">
    <w:name w:val="annotation reference"/>
    <w:uiPriority w:val="99"/>
    <w:rsid w:val="0054049E"/>
    <w:rPr>
      <w:sz w:val="16"/>
      <w:szCs w:val="16"/>
    </w:rPr>
  </w:style>
  <w:style w:type="paragraph" w:styleId="Tekstkomentarza">
    <w:name w:val="annotation text"/>
    <w:basedOn w:val="Normalny"/>
    <w:link w:val="TekstkomentarzaZnak"/>
    <w:uiPriority w:val="99"/>
    <w:rsid w:val="0054049E"/>
    <w:rPr>
      <w:sz w:val="20"/>
      <w:szCs w:val="20"/>
    </w:rPr>
  </w:style>
  <w:style w:type="character" w:customStyle="1" w:styleId="TekstkomentarzaZnak">
    <w:name w:val="Tekst komentarza Znak"/>
    <w:basedOn w:val="Domylnaczcionkaakapitu"/>
    <w:link w:val="Tekstkomentarza"/>
    <w:uiPriority w:val="99"/>
    <w:rsid w:val="0054049E"/>
  </w:style>
  <w:style w:type="paragraph" w:styleId="Tematkomentarza">
    <w:name w:val="annotation subject"/>
    <w:basedOn w:val="Tekstkomentarza"/>
    <w:next w:val="Tekstkomentarza"/>
    <w:link w:val="TematkomentarzaZnak"/>
    <w:rsid w:val="0054049E"/>
    <w:rPr>
      <w:b/>
      <w:bCs/>
    </w:rPr>
  </w:style>
  <w:style w:type="character" w:customStyle="1" w:styleId="TematkomentarzaZnak">
    <w:name w:val="Temat komentarza Znak"/>
    <w:link w:val="Tematkomentarza"/>
    <w:rsid w:val="0054049E"/>
    <w:rPr>
      <w:b/>
      <w:bCs/>
    </w:rPr>
  </w:style>
  <w:style w:type="character" w:customStyle="1" w:styleId="Nagwek2Znak">
    <w:name w:val="Nagłówek 2 Znak"/>
    <w:link w:val="Nagwek2"/>
    <w:semiHidden/>
    <w:rsid w:val="00876DB5"/>
    <w:rPr>
      <w:rFonts w:ascii="Cambria" w:eastAsia="Times New Roman" w:hAnsi="Cambria" w:cs="Times New Roman"/>
      <w:b/>
      <w:bCs/>
      <w:i/>
      <w:iCs/>
      <w:sz w:val="28"/>
      <w:szCs w:val="28"/>
    </w:rPr>
  </w:style>
  <w:style w:type="character" w:customStyle="1" w:styleId="AkapitzlistZnak">
    <w:name w:val="Akapit z listą Znak"/>
    <w:aliases w:val="Preambuła Znak,Numerowanie Znak,List Paragraph Znak,Akapit z listą BS Znak,Liste à puces retrait droite Znak,Kolorowa lista — akcent 11 Znak,normalny tekst Znak,paragraf Znak,L1 Znak,BulletC Znak,Obiekt Znak,Styl 1 Znak,본문(내용) Znak"/>
    <w:link w:val="Akapitzlist"/>
    <w:uiPriority w:val="34"/>
    <w:qFormat/>
    <w:rsid w:val="00876DB5"/>
    <w:rPr>
      <w:sz w:val="24"/>
      <w:szCs w:val="24"/>
    </w:rPr>
  </w:style>
  <w:style w:type="paragraph" w:styleId="Tekstpodstawowywcity">
    <w:name w:val="Body Text Indent"/>
    <w:basedOn w:val="Normalny"/>
    <w:link w:val="TekstpodstawowywcityZnak"/>
    <w:rsid w:val="00876DB5"/>
    <w:pPr>
      <w:ind w:left="2268"/>
    </w:pPr>
    <w:rPr>
      <w:sz w:val="22"/>
    </w:rPr>
  </w:style>
  <w:style w:type="character" w:customStyle="1" w:styleId="TekstpodstawowywcityZnak">
    <w:name w:val="Tekst podstawowy wcięty Znak"/>
    <w:link w:val="Tekstpodstawowywcity"/>
    <w:rsid w:val="00876DB5"/>
    <w:rPr>
      <w:sz w:val="22"/>
      <w:szCs w:val="24"/>
    </w:rPr>
  </w:style>
  <w:style w:type="paragraph" w:styleId="Tekstprzypisukocowego">
    <w:name w:val="endnote text"/>
    <w:basedOn w:val="Normalny"/>
    <w:link w:val="TekstprzypisukocowegoZnak"/>
    <w:rsid w:val="00235681"/>
    <w:rPr>
      <w:sz w:val="20"/>
      <w:szCs w:val="20"/>
    </w:rPr>
  </w:style>
  <w:style w:type="character" w:customStyle="1" w:styleId="TekstprzypisukocowegoZnak">
    <w:name w:val="Tekst przypisu końcowego Znak"/>
    <w:basedOn w:val="Domylnaczcionkaakapitu"/>
    <w:link w:val="Tekstprzypisukocowego"/>
    <w:rsid w:val="00235681"/>
  </w:style>
  <w:style w:type="character" w:styleId="Odwoanieprzypisukocowego">
    <w:name w:val="endnote reference"/>
    <w:rsid w:val="00235681"/>
    <w:rPr>
      <w:vertAlign w:val="superscript"/>
    </w:rPr>
  </w:style>
  <w:style w:type="character" w:customStyle="1" w:styleId="StopkaZnak">
    <w:name w:val="Stopka Znak"/>
    <w:link w:val="Stopka"/>
    <w:uiPriority w:val="99"/>
    <w:rsid w:val="00622E16"/>
    <w:rPr>
      <w:sz w:val="24"/>
      <w:szCs w:val="24"/>
    </w:rPr>
  </w:style>
  <w:style w:type="paragraph" w:customStyle="1" w:styleId="Default">
    <w:name w:val="Default"/>
    <w:rsid w:val="00DA3C34"/>
    <w:pPr>
      <w:autoSpaceDE w:val="0"/>
      <w:autoSpaceDN w:val="0"/>
      <w:adjustRightInd w:val="0"/>
    </w:pPr>
    <w:rPr>
      <w:color w:val="000000"/>
      <w:sz w:val="24"/>
      <w:szCs w:val="24"/>
    </w:rPr>
  </w:style>
  <w:style w:type="table" w:styleId="Tabela-Siatka">
    <w:name w:val="Table Grid"/>
    <w:basedOn w:val="Standardowy"/>
    <w:uiPriority w:val="39"/>
    <w:rsid w:val="00134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rsid w:val="00A72997"/>
    <w:rPr>
      <w:sz w:val="20"/>
      <w:szCs w:val="20"/>
    </w:rPr>
  </w:style>
  <w:style w:type="character" w:customStyle="1" w:styleId="TekstprzypisudolnegoZnak">
    <w:name w:val="Tekst przypisu dolnego Znak"/>
    <w:basedOn w:val="Domylnaczcionkaakapitu"/>
    <w:link w:val="Tekstprzypisudolnego"/>
    <w:uiPriority w:val="99"/>
    <w:rsid w:val="00A72997"/>
  </w:style>
  <w:style w:type="character" w:styleId="Odwoanieprzypisudolnego">
    <w:name w:val="footnote reference"/>
    <w:uiPriority w:val="99"/>
    <w:rsid w:val="00A72997"/>
    <w:rPr>
      <w:vertAlign w:val="superscript"/>
    </w:rPr>
  </w:style>
  <w:style w:type="character" w:styleId="Pogrubienie">
    <w:name w:val="Strong"/>
    <w:basedOn w:val="Domylnaczcionkaakapitu"/>
    <w:uiPriority w:val="22"/>
    <w:qFormat/>
    <w:rsid w:val="00F053A7"/>
    <w:rPr>
      <w:b/>
      <w:bCs/>
    </w:rPr>
  </w:style>
  <w:style w:type="character" w:customStyle="1" w:styleId="Nagwek3Znak">
    <w:name w:val="Nagłówek 3 Znak"/>
    <w:basedOn w:val="Domylnaczcionkaakapitu"/>
    <w:link w:val="Nagwek3"/>
    <w:semiHidden/>
    <w:rsid w:val="00C670D0"/>
    <w:rPr>
      <w:rFonts w:asciiTheme="majorHAnsi" w:eastAsiaTheme="majorEastAsia" w:hAnsiTheme="majorHAnsi" w:cstheme="majorBidi"/>
      <w:color w:val="243F60" w:themeColor="accent1" w:themeShade="7F"/>
      <w:sz w:val="24"/>
      <w:szCs w:val="24"/>
    </w:rPr>
  </w:style>
  <w:style w:type="paragraph" w:styleId="Poprawka">
    <w:name w:val="Revision"/>
    <w:hidden/>
    <w:uiPriority w:val="99"/>
    <w:semiHidden/>
    <w:rsid w:val="003F1BA0"/>
    <w:rPr>
      <w:sz w:val="24"/>
      <w:szCs w:val="24"/>
    </w:rPr>
  </w:style>
  <w:style w:type="table" w:customStyle="1" w:styleId="TableGrid">
    <w:name w:val="TableGrid"/>
    <w:rsid w:val="00821DB8"/>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ierozpoznanawzmianka1">
    <w:name w:val="Nierozpoznana wzmianka1"/>
    <w:basedOn w:val="Domylnaczcionkaakapitu"/>
    <w:uiPriority w:val="99"/>
    <w:semiHidden/>
    <w:unhideWhenUsed/>
    <w:rsid w:val="00C2616A"/>
    <w:rPr>
      <w:color w:val="808080"/>
      <w:shd w:val="clear" w:color="auto" w:fill="E6E6E6"/>
    </w:rPr>
  </w:style>
  <w:style w:type="paragraph" w:customStyle="1" w:styleId="Akapitzlist1">
    <w:name w:val="Akapit z listą1"/>
    <w:basedOn w:val="Normalny"/>
    <w:rsid w:val="00401228"/>
    <w:pPr>
      <w:ind w:left="708"/>
    </w:pPr>
  </w:style>
  <w:style w:type="paragraph" w:styleId="Tekstpodstawowy">
    <w:name w:val="Body Text"/>
    <w:basedOn w:val="Normalny"/>
    <w:link w:val="TekstpodstawowyZnak"/>
    <w:uiPriority w:val="99"/>
    <w:rsid w:val="00E50325"/>
    <w:pPr>
      <w:spacing w:after="120"/>
    </w:pPr>
  </w:style>
  <w:style w:type="character" w:customStyle="1" w:styleId="TekstpodstawowyZnak">
    <w:name w:val="Tekst podstawowy Znak"/>
    <w:basedOn w:val="Domylnaczcionkaakapitu"/>
    <w:link w:val="Tekstpodstawowy"/>
    <w:uiPriority w:val="99"/>
    <w:rsid w:val="00E50325"/>
    <w:rPr>
      <w:sz w:val="24"/>
      <w:szCs w:val="24"/>
    </w:rPr>
  </w:style>
  <w:style w:type="paragraph" w:customStyle="1" w:styleId="ust">
    <w:name w:val="ust"/>
    <w:rsid w:val="00E50325"/>
    <w:pPr>
      <w:spacing w:before="60" w:after="60"/>
      <w:ind w:left="426" w:hanging="284"/>
      <w:jc w:val="both"/>
    </w:pPr>
    <w:rPr>
      <w:sz w:val="24"/>
    </w:rPr>
  </w:style>
  <w:style w:type="paragraph" w:customStyle="1" w:styleId="pkt1">
    <w:name w:val="pkt1"/>
    <w:basedOn w:val="Normalny"/>
    <w:rsid w:val="00E50325"/>
    <w:pPr>
      <w:spacing w:before="60" w:after="60"/>
      <w:ind w:left="850" w:hanging="425"/>
      <w:jc w:val="both"/>
    </w:pPr>
    <w:rPr>
      <w:szCs w:val="20"/>
    </w:rPr>
  </w:style>
  <w:style w:type="paragraph" w:styleId="Tekstpodstawowywcity3">
    <w:name w:val="Body Text Indent 3"/>
    <w:basedOn w:val="Normalny"/>
    <w:link w:val="Tekstpodstawowywcity3Znak"/>
    <w:unhideWhenUsed/>
    <w:rsid w:val="00F31B78"/>
    <w:pPr>
      <w:spacing w:after="120"/>
      <w:ind w:left="283"/>
    </w:pPr>
    <w:rPr>
      <w:sz w:val="16"/>
      <w:szCs w:val="16"/>
    </w:rPr>
  </w:style>
  <w:style w:type="character" w:customStyle="1" w:styleId="Tekstpodstawowywcity3Znak">
    <w:name w:val="Tekst podstawowy wcięty 3 Znak"/>
    <w:basedOn w:val="Domylnaczcionkaakapitu"/>
    <w:link w:val="Tekstpodstawowywcity3"/>
    <w:rsid w:val="00F31B78"/>
    <w:rPr>
      <w:sz w:val="16"/>
      <w:szCs w:val="16"/>
    </w:rPr>
  </w:style>
  <w:style w:type="paragraph" w:customStyle="1" w:styleId="Akapitzlist11">
    <w:name w:val="Akapit z listą11"/>
    <w:basedOn w:val="Normalny"/>
    <w:rsid w:val="00F31B78"/>
    <w:pPr>
      <w:ind w:left="708"/>
    </w:pPr>
  </w:style>
  <w:style w:type="paragraph" w:customStyle="1" w:styleId="Tekstpodstawowywcity1">
    <w:name w:val="Tekst podstawowy wcięty1"/>
    <w:basedOn w:val="Normalny"/>
    <w:rsid w:val="00F31B78"/>
    <w:pPr>
      <w:ind w:left="2268"/>
    </w:pPr>
    <w:rPr>
      <w:sz w:val="22"/>
    </w:rPr>
  </w:style>
  <w:style w:type="paragraph" w:customStyle="1" w:styleId="Akapitzlist2">
    <w:name w:val="Akapit z listą2"/>
    <w:basedOn w:val="Normalny"/>
    <w:rsid w:val="00F31B78"/>
    <w:pPr>
      <w:ind w:left="708"/>
    </w:pPr>
  </w:style>
  <w:style w:type="paragraph" w:customStyle="1" w:styleId="Akapitzlist4">
    <w:name w:val="Akapit z listą4"/>
    <w:basedOn w:val="Normalny"/>
    <w:rsid w:val="00F31B78"/>
    <w:pPr>
      <w:ind w:left="708"/>
    </w:pPr>
  </w:style>
  <w:style w:type="character" w:customStyle="1" w:styleId="Nagwek5Znak">
    <w:name w:val="Nagłówek 5 Znak"/>
    <w:basedOn w:val="Domylnaczcionkaakapitu"/>
    <w:link w:val="Nagwek5"/>
    <w:semiHidden/>
    <w:rsid w:val="00E34D5E"/>
    <w:rPr>
      <w:rFonts w:asciiTheme="majorHAnsi" w:eastAsiaTheme="majorEastAsia" w:hAnsiTheme="majorHAnsi" w:cstheme="majorBidi"/>
      <w:color w:val="365F91" w:themeColor="accent1" w:themeShade="BF"/>
      <w:sz w:val="24"/>
      <w:szCs w:val="24"/>
    </w:rPr>
  </w:style>
  <w:style w:type="paragraph" w:styleId="Tekstpodstawowywcity2">
    <w:name w:val="Body Text Indent 2"/>
    <w:basedOn w:val="Normalny"/>
    <w:link w:val="Tekstpodstawowywcity2Znak"/>
    <w:semiHidden/>
    <w:rsid w:val="00E34D5E"/>
    <w:pPr>
      <w:spacing w:after="120" w:line="480" w:lineRule="auto"/>
      <w:ind w:left="283"/>
    </w:pPr>
  </w:style>
  <w:style w:type="character" w:customStyle="1" w:styleId="Tekstpodstawowywcity2Znak">
    <w:name w:val="Tekst podstawowy wcięty 2 Znak"/>
    <w:basedOn w:val="Domylnaczcionkaakapitu"/>
    <w:link w:val="Tekstpodstawowywcity2"/>
    <w:semiHidden/>
    <w:rsid w:val="00E34D5E"/>
    <w:rPr>
      <w:sz w:val="24"/>
      <w:szCs w:val="24"/>
    </w:rPr>
  </w:style>
  <w:style w:type="paragraph" w:customStyle="1" w:styleId="ListParagraph1">
    <w:name w:val="List Paragraph1"/>
    <w:basedOn w:val="Normalny"/>
    <w:rsid w:val="00C806CC"/>
    <w:pPr>
      <w:ind w:left="708"/>
    </w:pPr>
    <w:rPr>
      <w:rFonts w:eastAsia="Calibri"/>
    </w:rPr>
  </w:style>
  <w:style w:type="table" w:customStyle="1" w:styleId="TableNormal1">
    <w:name w:val="Table Normal1"/>
    <w:rsid w:val="00E532D5"/>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styleId="Tytu">
    <w:name w:val="Title"/>
    <w:link w:val="TytuZnak"/>
    <w:rsid w:val="00E532D5"/>
    <w:pPr>
      <w:pBdr>
        <w:top w:val="nil"/>
        <w:left w:val="nil"/>
        <w:bottom w:val="nil"/>
        <w:right w:val="nil"/>
        <w:between w:val="nil"/>
        <w:bar w:val="nil"/>
      </w:pBdr>
      <w:jc w:val="center"/>
    </w:pPr>
    <w:rPr>
      <w:rFonts w:ascii="Times New Roman Bold" w:eastAsia="Arial Unicode MS" w:hAnsi="Arial Unicode MS" w:cs="Arial Unicode MS"/>
      <w:color w:val="000000"/>
      <w:sz w:val="24"/>
      <w:szCs w:val="24"/>
      <w:u w:color="000000"/>
      <w:bdr w:val="nil"/>
    </w:rPr>
  </w:style>
  <w:style w:type="character" w:customStyle="1" w:styleId="TytuZnak">
    <w:name w:val="Tytuł Znak"/>
    <w:basedOn w:val="Domylnaczcionkaakapitu"/>
    <w:link w:val="Tytu"/>
    <w:rsid w:val="00E532D5"/>
    <w:rPr>
      <w:rFonts w:ascii="Times New Roman Bold" w:eastAsia="Arial Unicode MS" w:hAnsi="Arial Unicode MS" w:cs="Arial Unicode MS"/>
      <w:color w:val="000000"/>
      <w:sz w:val="24"/>
      <w:szCs w:val="24"/>
      <w:u w:color="000000"/>
      <w:bdr w:val="nil"/>
    </w:rPr>
  </w:style>
  <w:style w:type="numbering" w:customStyle="1" w:styleId="List0">
    <w:name w:val="List 0"/>
    <w:basedOn w:val="Bezlisty"/>
    <w:rsid w:val="00E532D5"/>
    <w:pPr>
      <w:numPr>
        <w:numId w:val="22"/>
      </w:numPr>
    </w:pPr>
  </w:style>
  <w:style w:type="numbering" w:customStyle="1" w:styleId="Lista21">
    <w:name w:val="Lista 21"/>
    <w:basedOn w:val="Bezlisty"/>
    <w:rsid w:val="00E532D5"/>
    <w:pPr>
      <w:numPr>
        <w:numId w:val="18"/>
      </w:numPr>
    </w:pPr>
  </w:style>
  <w:style w:type="numbering" w:customStyle="1" w:styleId="Lista41">
    <w:name w:val="Lista 41"/>
    <w:basedOn w:val="Bezlisty"/>
    <w:rsid w:val="00E532D5"/>
    <w:pPr>
      <w:numPr>
        <w:numId w:val="19"/>
      </w:numPr>
    </w:pPr>
  </w:style>
  <w:style w:type="numbering" w:customStyle="1" w:styleId="Lista51">
    <w:name w:val="Lista 51"/>
    <w:basedOn w:val="Bezlisty"/>
    <w:rsid w:val="00E532D5"/>
    <w:pPr>
      <w:numPr>
        <w:numId w:val="21"/>
      </w:numPr>
    </w:pPr>
  </w:style>
  <w:style w:type="numbering" w:customStyle="1" w:styleId="List11">
    <w:name w:val="List 11"/>
    <w:basedOn w:val="Bezlisty"/>
    <w:rsid w:val="00E532D5"/>
    <w:pPr>
      <w:numPr>
        <w:numId w:val="17"/>
      </w:numPr>
    </w:pPr>
  </w:style>
  <w:style w:type="paragraph" w:customStyle="1" w:styleId="tekwzpod">
    <w:name w:val="tekwzpod"/>
    <w:rsid w:val="00E532D5"/>
    <w:pPr>
      <w:widowControl w:val="0"/>
      <w:pBdr>
        <w:top w:val="nil"/>
        <w:left w:val="nil"/>
        <w:bottom w:val="nil"/>
        <w:right w:val="nil"/>
        <w:between w:val="nil"/>
        <w:bar w:val="nil"/>
      </w:pBdr>
      <w:tabs>
        <w:tab w:val="left" w:pos="822"/>
        <w:tab w:val="left" w:leader="dot" w:pos="1417"/>
      </w:tabs>
      <w:spacing w:line="220" w:lineRule="atLeast"/>
      <w:ind w:left="822" w:right="567" w:hanging="255"/>
      <w:jc w:val="both"/>
    </w:pPr>
    <w:rPr>
      <w:rFonts w:ascii="PL SwitzerlandCondensed" w:eastAsia="PL SwitzerlandCondensed" w:hAnsi="PL SwitzerlandCondensed" w:cs="PL SwitzerlandCondensed"/>
      <w:color w:val="000000"/>
      <w:sz w:val="19"/>
      <w:szCs w:val="19"/>
      <w:u w:color="000000"/>
      <w:bdr w:val="nil"/>
    </w:rPr>
  </w:style>
  <w:style w:type="numbering" w:customStyle="1" w:styleId="List12">
    <w:name w:val="List 12"/>
    <w:basedOn w:val="Bezlisty"/>
    <w:rsid w:val="00E532D5"/>
    <w:pPr>
      <w:numPr>
        <w:numId w:val="20"/>
      </w:numPr>
    </w:pPr>
  </w:style>
  <w:style w:type="numbering" w:customStyle="1" w:styleId="List14">
    <w:name w:val="List 14"/>
    <w:basedOn w:val="Bezlisty"/>
    <w:rsid w:val="00E532D5"/>
    <w:pPr>
      <w:numPr>
        <w:numId w:val="16"/>
      </w:numPr>
    </w:pPr>
  </w:style>
  <w:style w:type="paragraph" w:customStyle="1" w:styleId="akapitdomyslnyblock">
    <w:name w:val="akapitdomyslnyblock"/>
    <w:basedOn w:val="Normalny"/>
    <w:rsid w:val="00E532D5"/>
    <w:pPr>
      <w:spacing w:after="100" w:afterAutospacing="1"/>
      <w:ind w:firstLine="480"/>
    </w:pPr>
    <w:rPr>
      <w:u w:color="000000"/>
    </w:rPr>
  </w:style>
  <w:style w:type="paragraph" w:styleId="Bezodstpw">
    <w:name w:val="No Spacing"/>
    <w:qFormat/>
    <w:rsid w:val="00291D16"/>
    <w:rPr>
      <w:rFonts w:ascii="Calibri" w:eastAsia="Calibri" w:hAnsi="Calibri"/>
      <w:sz w:val="22"/>
      <w:szCs w:val="22"/>
      <w:lang w:eastAsia="en-US"/>
    </w:rPr>
  </w:style>
  <w:style w:type="paragraph" w:customStyle="1" w:styleId="Jasnasiatkaakcent31">
    <w:name w:val="Jasna siatka — akcent 31"/>
    <w:basedOn w:val="Normalny"/>
    <w:link w:val="Jasnasiatkaakcent3Znak"/>
    <w:uiPriority w:val="99"/>
    <w:qFormat/>
    <w:rsid w:val="00DE1088"/>
    <w:pPr>
      <w:spacing w:after="200" w:line="276" w:lineRule="auto"/>
      <w:ind w:left="720"/>
      <w:contextualSpacing/>
    </w:pPr>
    <w:rPr>
      <w:rFonts w:ascii="Calibri" w:eastAsia="Calibri" w:hAnsi="Calibri"/>
      <w:sz w:val="22"/>
      <w:szCs w:val="22"/>
      <w:lang w:eastAsia="en-US"/>
    </w:rPr>
  </w:style>
  <w:style w:type="character" w:customStyle="1" w:styleId="Jasnasiatkaakcent3Znak">
    <w:name w:val="Jasna siatka — akcent 3 Znak"/>
    <w:link w:val="Jasnasiatkaakcent31"/>
    <w:uiPriority w:val="99"/>
    <w:locked/>
    <w:rsid w:val="00DE1088"/>
    <w:rPr>
      <w:rFonts w:ascii="Calibri" w:eastAsia="Calibri" w:hAnsi="Calibri"/>
      <w:sz w:val="22"/>
      <w:szCs w:val="22"/>
      <w:lang w:eastAsia="en-US"/>
    </w:rPr>
  </w:style>
  <w:style w:type="paragraph" w:styleId="HTML-wstpniesformatowany">
    <w:name w:val="HTML Preformatted"/>
    <w:basedOn w:val="Normalny"/>
    <w:link w:val="HTML-wstpniesformatowanyZnak"/>
    <w:uiPriority w:val="99"/>
    <w:unhideWhenUsed/>
    <w:rsid w:val="00657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657A75"/>
    <w:rPr>
      <w:rFonts w:ascii="Courier New" w:hAnsi="Courier New" w:cs="Courier New"/>
    </w:rPr>
  </w:style>
  <w:style w:type="numbering" w:customStyle="1" w:styleId="WWNum89">
    <w:name w:val="WWNum89"/>
    <w:basedOn w:val="Bezlisty"/>
    <w:rsid w:val="00657A75"/>
    <w:pPr>
      <w:numPr>
        <w:numId w:val="25"/>
      </w:numPr>
    </w:pPr>
  </w:style>
  <w:style w:type="paragraph" w:customStyle="1" w:styleId="redniasiatka1akcent21">
    <w:name w:val="Średnia siatka 1 — akcent 21"/>
    <w:basedOn w:val="Normalny"/>
    <w:link w:val="redniasiatka1akcent2Znak"/>
    <w:uiPriority w:val="99"/>
    <w:qFormat/>
    <w:rsid w:val="00017C75"/>
    <w:pPr>
      <w:spacing w:after="200" w:line="276" w:lineRule="auto"/>
      <w:ind w:left="720"/>
      <w:contextualSpacing/>
    </w:pPr>
    <w:rPr>
      <w:rFonts w:ascii="Calibri" w:eastAsia="Calibri" w:hAnsi="Calibri"/>
      <w:sz w:val="22"/>
      <w:szCs w:val="22"/>
      <w:lang w:eastAsia="en-US"/>
    </w:rPr>
  </w:style>
  <w:style w:type="character" w:customStyle="1" w:styleId="redniasiatka1akcent2Znak">
    <w:name w:val="Średnia siatka 1 — akcent 2 Znak"/>
    <w:link w:val="redniasiatka1akcent21"/>
    <w:uiPriority w:val="99"/>
    <w:locked/>
    <w:rsid w:val="00017C75"/>
    <w:rPr>
      <w:rFonts w:ascii="Calibri" w:eastAsia="Calibri" w:hAnsi="Calibri"/>
      <w:sz w:val="22"/>
      <w:szCs w:val="22"/>
      <w:lang w:eastAsia="en-US"/>
    </w:rPr>
  </w:style>
  <w:style w:type="character" w:customStyle="1" w:styleId="redniasiatka1akcent2Znak2">
    <w:name w:val="Średnia siatka 1 — akcent 2 Znak2"/>
    <w:uiPriority w:val="99"/>
    <w:locked/>
    <w:rsid w:val="00017C75"/>
    <w:rPr>
      <w:sz w:val="22"/>
      <w:szCs w:val="22"/>
      <w:lang w:eastAsia="en-US"/>
    </w:rPr>
  </w:style>
  <w:style w:type="character" w:customStyle="1" w:styleId="highlight">
    <w:name w:val="highlight"/>
    <w:basedOn w:val="Domylnaczcionkaakapitu"/>
    <w:rsid w:val="00804A02"/>
  </w:style>
  <w:style w:type="character" w:customStyle="1" w:styleId="markedcontent">
    <w:name w:val="markedcontent"/>
    <w:basedOn w:val="Domylnaczcionkaakapitu"/>
    <w:rsid w:val="00804A02"/>
  </w:style>
  <w:style w:type="character" w:customStyle="1" w:styleId="Nierozpoznanawzmianka2">
    <w:name w:val="Nierozpoznana wzmianka2"/>
    <w:basedOn w:val="Domylnaczcionkaakapitu"/>
    <w:uiPriority w:val="99"/>
    <w:semiHidden/>
    <w:unhideWhenUsed/>
    <w:rsid w:val="0033334B"/>
    <w:rPr>
      <w:color w:val="605E5C"/>
      <w:shd w:val="clear" w:color="auto" w:fill="E1DFDD"/>
    </w:rPr>
  </w:style>
  <w:style w:type="numbering" w:customStyle="1" w:styleId="Zaimportowanystyl3">
    <w:name w:val="Zaimportowany styl 3"/>
    <w:rsid w:val="00CF0DBA"/>
    <w:pPr>
      <w:numPr>
        <w:numId w:val="40"/>
      </w:numPr>
    </w:pPr>
  </w:style>
  <w:style w:type="character" w:customStyle="1" w:styleId="FontStyle29">
    <w:name w:val="Font Style29"/>
    <w:basedOn w:val="Domylnaczcionkaakapitu"/>
    <w:uiPriority w:val="99"/>
    <w:rsid w:val="00C1469F"/>
    <w:rPr>
      <w:rFonts w:ascii="Times New Roman" w:hAnsi="Times New Roman" w:cs="Times New Roman"/>
      <w:sz w:val="20"/>
      <w:szCs w:val="20"/>
    </w:rPr>
  </w:style>
  <w:style w:type="paragraph" w:customStyle="1" w:styleId="Style18">
    <w:name w:val="Style18"/>
    <w:basedOn w:val="Normalny"/>
    <w:uiPriority w:val="99"/>
    <w:rsid w:val="00C1469F"/>
    <w:pPr>
      <w:widowControl w:val="0"/>
      <w:autoSpaceDE w:val="0"/>
      <w:autoSpaceDN w:val="0"/>
      <w:adjustRightInd w:val="0"/>
      <w:spacing w:line="253" w:lineRule="exact"/>
      <w:ind w:hanging="274"/>
      <w:jc w:val="both"/>
    </w:pPr>
    <w:rPr>
      <w:rFonts w:eastAsiaTheme="minorEastAsia"/>
    </w:rPr>
  </w:style>
  <w:style w:type="paragraph" w:customStyle="1" w:styleId="Style5">
    <w:name w:val="Style5"/>
    <w:basedOn w:val="Normalny"/>
    <w:uiPriority w:val="99"/>
    <w:rsid w:val="00C1469F"/>
    <w:pPr>
      <w:widowControl w:val="0"/>
      <w:autoSpaceDE w:val="0"/>
      <w:autoSpaceDN w:val="0"/>
      <w:adjustRightInd w:val="0"/>
      <w:spacing w:line="250" w:lineRule="exact"/>
      <w:ind w:hanging="451"/>
      <w:jc w:val="both"/>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90133">
      <w:bodyDiv w:val="1"/>
      <w:marLeft w:val="0"/>
      <w:marRight w:val="0"/>
      <w:marTop w:val="0"/>
      <w:marBottom w:val="0"/>
      <w:divBdr>
        <w:top w:val="none" w:sz="0" w:space="0" w:color="auto"/>
        <w:left w:val="none" w:sz="0" w:space="0" w:color="auto"/>
        <w:bottom w:val="none" w:sz="0" w:space="0" w:color="auto"/>
        <w:right w:val="none" w:sz="0" w:space="0" w:color="auto"/>
      </w:divBdr>
    </w:div>
    <w:div w:id="365570239">
      <w:bodyDiv w:val="1"/>
      <w:marLeft w:val="0"/>
      <w:marRight w:val="0"/>
      <w:marTop w:val="0"/>
      <w:marBottom w:val="0"/>
      <w:divBdr>
        <w:top w:val="none" w:sz="0" w:space="0" w:color="auto"/>
        <w:left w:val="none" w:sz="0" w:space="0" w:color="auto"/>
        <w:bottom w:val="none" w:sz="0" w:space="0" w:color="auto"/>
        <w:right w:val="none" w:sz="0" w:space="0" w:color="auto"/>
      </w:divBdr>
    </w:div>
    <w:div w:id="441925100">
      <w:bodyDiv w:val="1"/>
      <w:marLeft w:val="0"/>
      <w:marRight w:val="0"/>
      <w:marTop w:val="0"/>
      <w:marBottom w:val="0"/>
      <w:divBdr>
        <w:top w:val="none" w:sz="0" w:space="0" w:color="auto"/>
        <w:left w:val="none" w:sz="0" w:space="0" w:color="auto"/>
        <w:bottom w:val="none" w:sz="0" w:space="0" w:color="auto"/>
        <w:right w:val="none" w:sz="0" w:space="0" w:color="auto"/>
      </w:divBdr>
    </w:div>
    <w:div w:id="774177422">
      <w:bodyDiv w:val="1"/>
      <w:marLeft w:val="0"/>
      <w:marRight w:val="0"/>
      <w:marTop w:val="0"/>
      <w:marBottom w:val="0"/>
      <w:divBdr>
        <w:top w:val="none" w:sz="0" w:space="0" w:color="auto"/>
        <w:left w:val="none" w:sz="0" w:space="0" w:color="auto"/>
        <w:bottom w:val="none" w:sz="0" w:space="0" w:color="auto"/>
        <w:right w:val="none" w:sz="0" w:space="0" w:color="auto"/>
      </w:divBdr>
    </w:div>
    <w:div w:id="813182206">
      <w:bodyDiv w:val="1"/>
      <w:marLeft w:val="0"/>
      <w:marRight w:val="0"/>
      <w:marTop w:val="0"/>
      <w:marBottom w:val="0"/>
      <w:divBdr>
        <w:top w:val="none" w:sz="0" w:space="0" w:color="auto"/>
        <w:left w:val="none" w:sz="0" w:space="0" w:color="auto"/>
        <w:bottom w:val="none" w:sz="0" w:space="0" w:color="auto"/>
        <w:right w:val="none" w:sz="0" w:space="0" w:color="auto"/>
      </w:divBdr>
      <w:divsChild>
        <w:div w:id="1522430357">
          <w:marLeft w:val="0"/>
          <w:marRight w:val="0"/>
          <w:marTop w:val="0"/>
          <w:marBottom w:val="0"/>
          <w:divBdr>
            <w:top w:val="none" w:sz="0" w:space="0" w:color="auto"/>
            <w:left w:val="none" w:sz="0" w:space="0" w:color="auto"/>
            <w:bottom w:val="none" w:sz="0" w:space="0" w:color="auto"/>
            <w:right w:val="none" w:sz="0" w:space="0" w:color="auto"/>
          </w:divBdr>
          <w:divsChild>
            <w:div w:id="8687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7935">
      <w:bodyDiv w:val="1"/>
      <w:marLeft w:val="0"/>
      <w:marRight w:val="0"/>
      <w:marTop w:val="0"/>
      <w:marBottom w:val="0"/>
      <w:divBdr>
        <w:top w:val="none" w:sz="0" w:space="0" w:color="auto"/>
        <w:left w:val="none" w:sz="0" w:space="0" w:color="auto"/>
        <w:bottom w:val="none" w:sz="0" w:space="0" w:color="auto"/>
        <w:right w:val="none" w:sz="0" w:space="0" w:color="auto"/>
      </w:divBdr>
    </w:div>
    <w:div w:id="849950533">
      <w:bodyDiv w:val="1"/>
      <w:marLeft w:val="0"/>
      <w:marRight w:val="0"/>
      <w:marTop w:val="0"/>
      <w:marBottom w:val="0"/>
      <w:divBdr>
        <w:top w:val="none" w:sz="0" w:space="0" w:color="auto"/>
        <w:left w:val="none" w:sz="0" w:space="0" w:color="auto"/>
        <w:bottom w:val="none" w:sz="0" w:space="0" w:color="auto"/>
        <w:right w:val="none" w:sz="0" w:space="0" w:color="auto"/>
      </w:divBdr>
    </w:div>
    <w:div w:id="963269149">
      <w:bodyDiv w:val="1"/>
      <w:marLeft w:val="0"/>
      <w:marRight w:val="0"/>
      <w:marTop w:val="0"/>
      <w:marBottom w:val="0"/>
      <w:divBdr>
        <w:top w:val="none" w:sz="0" w:space="0" w:color="auto"/>
        <w:left w:val="none" w:sz="0" w:space="0" w:color="auto"/>
        <w:bottom w:val="none" w:sz="0" w:space="0" w:color="auto"/>
        <w:right w:val="none" w:sz="0" w:space="0" w:color="auto"/>
      </w:divBdr>
    </w:div>
    <w:div w:id="1094277939">
      <w:bodyDiv w:val="1"/>
      <w:marLeft w:val="0"/>
      <w:marRight w:val="0"/>
      <w:marTop w:val="0"/>
      <w:marBottom w:val="0"/>
      <w:divBdr>
        <w:top w:val="none" w:sz="0" w:space="0" w:color="auto"/>
        <w:left w:val="none" w:sz="0" w:space="0" w:color="auto"/>
        <w:bottom w:val="none" w:sz="0" w:space="0" w:color="auto"/>
        <w:right w:val="none" w:sz="0" w:space="0" w:color="auto"/>
      </w:divBdr>
    </w:div>
    <w:div w:id="1172069376">
      <w:bodyDiv w:val="1"/>
      <w:marLeft w:val="0"/>
      <w:marRight w:val="0"/>
      <w:marTop w:val="0"/>
      <w:marBottom w:val="0"/>
      <w:divBdr>
        <w:top w:val="none" w:sz="0" w:space="0" w:color="auto"/>
        <w:left w:val="none" w:sz="0" w:space="0" w:color="auto"/>
        <w:bottom w:val="none" w:sz="0" w:space="0" w:color="auto"/>
        <w:right w:val="none" w:sz="0" w:space="0" w:color="auto"/>
      </w:divBdr>
    </w:div>
    <w:div w:id="1260993397">
      <w:bodyDiv w:val="1"/>
      <w:marLeft w:val="0"/>
      <w:marRight w:val="0"/>
      <w:marTop w:val="0"/>
      <w:marBottom w:val="0"/>
      <w:divBdr>
        <w:top w:val="none" w:sz="0" w:space="0" w:color="auto"/>
        <w:left w:val="none" w:sz="0" w:space="0" w:color="auto"/>
        <w:bottom w:val="none" w:sz="0" w:space="0" w:color="auto"/>
        <w:right w:val="none" w:sz="0" w:space="0" w:color="auto"/>
      </w:divBdr>
      <w:divsChild>
        <w:div w:id="636103242">
          <w:marLeft w:val="0"/>
          <w:marRight w:val="0"/>
          <w:marTop w:val="0"/>
          <w:marBottom w:val="0"/>
          <w:divBdr>
            <w:top w:val="none" w:sz="0" w:space="0" w:color="auto"/>
            <w:left w:val="none" w:sz="0" w:space="0" w:color="auto"/>
            <w:bottom w:val="none" w:sz="0" w:space="0" w:color="auto"/>
            <w:right w:val="none" w:sz="0" w:space="0" w:color="auto"/>
          </w:divBdr>
        </w:div>
        <w:div w:id="2092922665">
          <w:marLeft w:val="0"/>
          <w:marRight w:val="0"/>
          <w:marTop w:val="0"/>
          <w:marBottom w:val="0"/>
          <w:divBdr>
            <w:top w:val="none" w:sz="0" w:space="0" w:color="auto"/>
            <w:left w:val="none" w:sz="0" w:space="0" w:color="auto"/>
            <w:bottom w:val="none" w:sz="0" w:space="0" w:color="auto"/>
            <w:right w:val="none" w:sz="0" w:space="0" w:color="auto"/>
          </w:divBdr>
        </w:div>
        <w:div w:id="44109707">
          <w:marLeft w:val="0"/>
          <w:marRight w:val="0"/>
          <w:marTop w:val="0"/>
          <w:marBottom w:val="0"/>
          <w:divBdr>
            <w:top w:val="none" w:sz="0" w:space="0" w:color="auto"/>
            <w:left w:val="none" w:sz="0" w:space="0" w:color="auto"/>
            <w:bottom w:val="none" w:sz="0" w:space="0" w:color="auto"/>
            <w:right w:val="none" w:sz="0" w:space="0" w:color="auto"/>
          </w:divBdr>
        </w:div>
        <w:div w:id="1434783912">
          <w:marLeft w:val="0"/>
          <w:marRight w:val="0"/>
          <w:marTop w:val="0"/>
          <w:marBottom w:val="0"/>
          <w:divBdr>
            <w:top w:val="none" w:sz="0" w:space="0" w:color="auto"/>
            <w:left w:val="none" w:sz="0" w:space="0" w:color="auto"/>
            <w:bottom w:val="none" w:sz="0" w:space="0" w:color="auto"/>
            <w:right w:val="none" w:sz="0" w:space="0" w:color="auto"/>
          </w:divBdr>
        </w:div>
        <w:div w:id="114101604">
          <w:marLeft w:val="0"/>
          <w:marRight w:val="0"/>
          <w:marTop w:val="0"/>
          <w:marBottom w:val="0"/>
          <w:divBdr>
            <w:top w:val="none" w:sz="0" w:space="0" w:color="auto"/>
            <w:left w:val="none" w:sz="0" w:space="0" w:color="auto"/>
            <w:bottom w:val="none" w:sz="0" w:space="0" w:color="auto"/>
            <w:right w:val="none" w:sz="0" w:space="0" w:color="auto"/>
          </w:divBdr>
        </w:div>
        <w:div w:id="790124175">
          <w:marLeft w:val="0"/>
          <w:marRight w:val="0"/>
          <w:marTop w:val="0"/>
          <w:marBottom w:val="0"/>
          <w:divBdr>
            <w:top w:val="none" w:sz="0" w:space="0" w:color="auto"/>
            <w:left w:val="none" w:sz="0" w:space="0" w:color="auto"/>
            <w:bottom w:val="none" w:sz="0" w:space="0" w:color="auto"/>
            <w:right w:val="none" w:sz="0" w:space="0" w:color="auto"/>
          </w:divBdr>
        </w:div>
      </w:divsChild>
    </w:div>
    <w:div w:id="1286425913">
      <w:bodyDiv w:val="1"/>
      <w:marLeft w:val="0"/>
      <w:marRight w:val="0"/>
      <w:marTop w:val="0"/>
      <w:marBottom w:val="0"/>
      <w:divBdr>
        <w:top w:val="none" w:sz="0" w:space="0" w:color="auto"/>
        <w:left w:val="none" w:sz="0" w:space="0" w:color="auto"/>
        <w:bottom w:val="none" w:sz="0" w:space="0" w:color="auto"/>
        <w:right w:val="none" w:sz="0" w:space="0" w:color="auto"/>
      </w:divBdr>
    </w:div>
    <w:div w:id="1498421668">
      <w:bodyDiv w:val="1"/>
      <w:marLeft w:val="0"/>
      <w:marRight w:val="0"/>
      <w:marTop w:val="0"/>
      <w:marBottom w:val="0"/>
      <w:divBdr>
        <w:top w:val="none" w:sz="0" w:space="0" w:color="auto"/>
        <w:left w:val="none" w:sz="0" w:space="0" w:color="auto"/>
        <w:bottom w:val="none" w:sz="0" w:space="0" w:color="auto"/>
        <w:right w:val="none" w:sz="0" w:space="0" w:color="auto"/>
      </w:divBdr>
    </w:div>
    <w:div w:id="1616253140">
      <w:bodyDiv w:val="1"/>
      <w:marLeft w:val="0"/>
      <w:marRight w:val="0"/>
      <w:marTop w:val="0"/>
      <w:marBottom w:val="0"/>
      <w:divBdr>
        <w:top w:val="none" w:sz="0" w:space="0" w:color="auto"/>
        <w:left w:val="none" w:sz="0" w:space="0" w:color="auto"/>
        <w:bottom w:val="none" w:sz="0" w:space="0" w:color="auto"/>
        <w:right w:val="none" w:sz="0" w:space="0" w:color="auto"/>
      </w:divBdr>
    </w:div>
    <w:div w:id="1975520749">
      <w:bodyDiv w:val="1"/>
      <w:marLeft w:val="0"/>
      <w:marRight w:val="0"/>
      <w:marTop w:val="0"/>
      <w:marBottom w:val="0"/>
      <w:divBdr>
        <w:top w:val="none" w:sz="0" w:space="0" w:color="auto"/>
        <w:left w:val="none" w:sz="0" w:space="0" w:color="auto"/>
        <w:bottom w:val="none" w:sz="0" w:space="0" w:color="auto"/>
        <w:right w:val="none" w:sz="0" w:space="0" w:color="auto"/>
      </w:divBdr>
      <w:divsChild>
        <w:div w:id="1859929219">
          <w:marLeft w:val="0"/>
          <w:marRight w:val="0"/>
          <w:marTop w:val="0"/>
          <w:marBottom w:val="0"/>
          <w:divBdr>
            <w:top w:val="none" w:sz="0" w:space="0" w:color="auto"/>
            <w:left w:val="none" w:sz="0" w:space="0" w:color="auto"/>
            <w:bottom w:val="none" w:sz="0" w:space="0" w:color="auto"/>
            <w:right w:val="none" w:sz="0" w:space="0" w:color="auto"/>
          </w:divBdr>
        </w:div>
        <w:div w:id="1827237428">
          <w:marLeft w:val="0"/>
          <w:marRight w:val="0"/>
          <w:marTop w:val="0"/>
          <w:marBottom w:val="0"/>
          <w:divBdr>
            <w:top w:val="none" w:sz="0" w:space="0" w:color="auto"/>
            <w:left w:val="none" w:sz="0" w:space="0" w:color="auto"/>
            <w:bottom w:val="none" w:sz="0" w:space="0" w:color="auto"/>
            <w:right w:val="none" w:sz="0" w:space="0" w:color="auto"/>
          </w:divBdr>
        </w:div>
        <w:div w:id="1823035555">
          <w:marLeft w:val="0"/>
          <w:marRight w:val="0"/>
          <w:marTop w:val="0"/>
          <w:marBottom w:val="0"/>
          <w:divBdr>
            <w:top w:val="none" w:sz="0" w:space="0" w:color="auto"/>
            <w:left w:val="none" w:sz="0" w:space="0" w:color="auto"/>
            <w:bottom w:val="none" w:sz="0" w:space="0" w:color="auto"/>
            <w:right w:val="none" w:sz="0" w:space="0" w:color="auto"/>
          </w:divBdr>
        </w:div>
        <w:div w:id="172188094">
          <w:marLeft w:val="0"/>
          <w:marRight w:val="0"/>
          <w:marTop w:val="0"/>
          <w:marBottom w:val="0"/>
          <w:divBdr>
            <w:top w:val="none" w:sz="0" w:space="0" w:color="auto"/>
            <w:left w:val="none" w:sz="0" w:space="0" w:color="auto"/>
            <w:bottom w:val="none" w:sz="0" w:space="0" w:color="auto"/>
            <w:right w:val="none" w:sz="0" w:space="0" w:color="auto"/>
          </w:divBdr>
        </w:div>
        <w:div w:id="1437678227">
          <w:marLeft w:val="0"/>
          <w:marRight w:val="0"/>
          <w:marTop w:val="0"/>
          <w:marBottom w:val="0"/>
          <w:divBdr>
            <w:top w:val="none" w:sz="0" w:space="0" w:color="auto"/>
            <w:left w:val="none" w:sz="0" w:space="0" w:color="auto"/>
            <w:bottom w:val="none" w:sz="0" w:space="0" w:color="auto"/>
            <w:right w:val="none" w:sz="0" w:space="0" w:color="auto"/>
          </w:divBdr>
        </w:div>
        <w:div w:id="691347710">
          <w:marLeft w:val="0"/>
          <w:marRight w:val="0"/>
          <w:marTop w:val="0"/>
          <w:marBottom w:val="0"/>
          <w:divBdr>
            <w:top w:val="none" w:sz="0" w:space="0" w:color="auto"/>
            <w:left w:val="none" w:sz="0" w:space="0" w:color="auto"/>
            <w:bottom w:val="none" w:sz="0" w:space="0" w:color="auto"/>
            <w:right w:val="none" w:sz="0" w:space="0" w:color="auto"/>
          </w:divBdr>
        </w:div>
        <w:div w:id="1333072888">
          <w:marLeft w:val="0"/>
          <w:marRight w:val="0"/>
          <w:marTop w:val="0"/>
          <w:marBottom w:val="0"/>
          <w:divBdr>
            <w:top w:val="none" w:sz="0" w:space="0" w:color="auto"/>
            <w:left w:val="none" w:sz="0" w:space="0" w:color="auto"/>
            <w:bottom w:val="none" w:sz="0" w:space="0" w:color="auto"/>
            <w:right w:val="none" w:sz="0" w:space="0" w:color="auto"/>
          </w:divBdr>
        </w:div>
        <w:div w:id="738551302">
          <w:marLeft w:val="0"/>
          <w:marRight w:val="0"/>
          <w:marTop w:val="0"/>
          <w:marBottom w:val="0"/>
          <w:divBdr>
            <w:top w:val="none" w:sz="0" w:space="0" w:color="auto"/>
            <w:left w:val="none" w:sz="0" w:space="0" w:color="auto"/>
            <w:bottom w:val="none" w:sz="0" w:space="0" w:color="auto"/>
            <w:right w:val="none" w:sz="0" w:space="0" w:color="auto"/>
          </w:divBdr>
        </w:div>
        <w:div w:id="360253445">
          <w:marLeft w:val="0"/>
          <w:marRight w:val="0"/>
          <w:marTop w:val="0"/>
          <w:marBottom w:val="0"/>
          <w:divBdr>
            <w:top w:val="none" w:sz="0" w:space="0" w:color="auto"/>
            <w:left w:val="none" w:sz="0" w:space="0" w:color="auto"/>
            <w:bottom w:val="none" w:sz="0" w:space="0" w:color="auto"/>
            <w:right w:val="none" w:sz="0" w:space="0" w:color="auto"/>
          </w:divBdr>
        </w:div>
        <w:div w:id="692076541">
          <w:marLeft w:val="0"/>
          <w:marRight w:val="0"/>
          <w:marTop w:val="0"/>
          <w:marBottom w:val="0"/>
          <w:divBdr>
            <w:top w:val="none" w:sz="0" w:space="0" w:color="auto"/>
            <w:left w:val="none" w:sz="0" w:space="0" w:color="auto"/>
            <w:bottom w:val="none" w:sz="0" w:space="0" w:color="auto"/>
            <w:right w:val="none" w:sz="0" w:space="0" w:color="auto"/>
          </w:divBdr>
        </w:div>
      </w:divsChild>
    </w:div>
    <w:div w:id="205288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eu-consult.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32D44DF56CA5394C9BA2AF998A282099" ma:contentTypeVersion="0" ma:contentTypeDescription="Utwórz nowy dokument." ma:contentTypeScope="" ma:versionID="5b63ef51871ced6b1912614af3ab0166">
  <xsd:schema xmlns:xsd="http://www.w3.org/2001/XMLSchema" xmlns:xs="http://www.w3.org/2001/XMLSchema" xmlns:p="http://schemas.microsoft.com/office/2006/metadata/properties" targetNamespace="http://schemas.microsoft.com/office/2006/metadata/properties" ma:root="true" ma:fieldsID="2a4808c853e9eb948d4d7c462f60bb1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C5D916-C7C6-439A-9DC7-3C55B4CE97EA}">
  <ds:schemaRefs>
    <ds:schemaRef ds:uri="http://schemas.openxmlformats.org/officeDocument/2006/bibliography"/>
  </ds:schemaRefs>
</ds:datastoreItem>
</file>

<file path=customXml/itemProps2.xml><?xml version="1.0" encoding="utf-8"?>
<ds:datastoreItem xmlns:ds="http://schemas.openxmlformats.org/officeDocument/2006/customXml" ds:itemID="{03A40845-9913-4489-AC1F-3242C76D1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7477596-BE14-42BD-98C5-6ADE0A420AE1}">
  <ds:schemaRefs>
    <ds:schemaRef ds:uri="http://schemas.microsoft.com/office/2006/metadata/properties"/>
  </ds:schemaRefs>
</ds:datastoreItem>
</file>

<file path=customXml/itemProps4.xml><?xml version="1.0" encoding="utf-8"?>
<ds:datastoreItem xmlns:ds="http://schemas.openxmlformats.org/officeDocument/2006/customXml" ds:itemID="{A1C9B37C-ACA9-4D4C-B9F1-9315935F71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17</Pages>
  <Words>5064</Words>
  <Characters>30390</Characters>
  <Application>Microsoft Office Word</Application>
  <DocSecurity>0</DocSecurity>
  <Lines>253</Lines>
  <Paragraphs>70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MAGDALENA ODZIEMKOWSKA</cp:lastModifiedBy>
  <cp:revision>8</cp:revision>
  <cp:lastPrinted>2018-06-04T11:23:00Z</cp:lastPrinted>
  <dcterms:created xsi:type="dcterms:W3CDTF">2021-11-19T09:20:00Z</dcterms:created>
  <dcterms:modified xsi:type="dcterms:W3CDTF">2021-11-25T09:42:00Z</dcterms:modified>
</cp:coreProperties>
</file>